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24B0AE04"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401674</w:t>
      </w:r>
    </w:p>
    <w:p w14:paraId="343CE972" w14:textId="6A297635" w:rsidR="00CB4E70" w:rsidRPr="00376830" w:rsidRDefault="00172130"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w:t>
      </w:r>
      <w:r w:rsidR="00CB4E70" w:rsidRPr="00376830">
        <w:rPr>
          <w:rFonts w:ascii="Arial" w:hAnsi="Arial" w:cs="Arial"/>
          <w:sz w:val="24"/>
          <w:szCs w:val="24"/>
          <w:lang w:eastAsia="zh-CN"/>
        </w:rPr>
        <w:t xml:space="preserve">, </w:t>
      </w:r>
      <w:r>
        <w:rPr>
          <w:rFonts w:ascii="Arial" w:hAnsi="Arial" w:cs="Arial"/>
          <w:sz w:val="24"/>
          <w:szCs w:val="24"/>
          <w:lang w:eastAsia="zh-CN"/>
        </w:rPr>
        <w:t xml:space="preserve">26 Feb </w:t>
      </w:r>
      <w:r w:rsidRPr="006D409C">
        <w:rPr>
          <w:rFonts w:ascii="Arial" w:hAnsi="Arial" w:cs="Arial"/>
          <w:sz w:val="24"/>
          <w:szCs w:val="24"/>
          <w:lang w:eastAsia="zh-CN"/>
        </w:rPr>
        <w:t>–</w:t>
      </w:r>
      <w:r>
        <w:rPr>
          <w:rFonts w:ascii="Arial" w:hAnsi="Arial" w:cs="Arial"/>
          <w:sz w:val="24"/>
          <w:szCs w:val="24"/>
          <w:lang w:eastAsia="zh-CN"/>
        </w:rPr>
        <w:t xml:space="preserve"> 01 Mar, 2024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5D7968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6F2622">
        <w:rPr>
          <w:rFonts w:ascii="Arial" w:hAnsi="Arial" w:cs="Arial"/>
          <w:sz w:val="24"/>
          <w:lang w:val="en-US"/>
        </w:rPr>
        <w:t xml:space="preserve">Test parameters </w:t>
      </w:r>
      <w:r w:rsidR="00172130">
        <w:rPr>
          <w:rFonts w:ascii="Arial" w:hAnsi="Arial" w:cs="Arial"/>
          <w:sz w:val="24"/>
          <w:lang w:val="en-US"/>
        </w:rPr>
        <w:t xml:space="preserve">and simulation results </w:t>
      </w:r>
      <w:r w:rsidR="006F2622">
        <w:rPr>
          <w:rFonts w:ascii="Arial" w:hAnsi="Arial" w:cs="Arial"/>
          <w:sz w:val="24"/>
          <w:lang w:val="en-US"/>
        </w:rPr>
        <w:t>for advanced receiver for MU-MIMO</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2DCE065"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72130">
        <w:rPr>
          <w:rFonts w:ascii="Arial" w:hAnsi="Arial" w:cs="Arial"/>
          <w:sz w:val="24"/>
          <w:lang w:val="pt-BR"/>
        </w:rPr>
        <w:t>8.13.2.2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7451DD4A" w:rsidR="00683DFF" w:rsidRPr="00023F5D" w:rsidRDefault="00683DFF" w:rsidP="00CE2A55">
      <w:pPr>
        <w:pStyle w:val="25"/>
        <w:spacing w:after="120"/>
        <w:rPr>
          <w:rFonts w:eastAsiaTheme="minorEastAsia"/>
        </w:rPr>
      </w:pPr>
      <w:r>
        <w:rPr>
          <w:rFonts w:eastAsiaTheme="minorEastAsia" w:hint="eastAsia"/>
        </w:rPr>
        <w:t>I</w:t>
      </w:r>
      <w:r>
        <w:rPr>
          <w:rFonts w:eastAsiaTheme="minorEastAsia"/>
        </w:rPr>
        <w:t>n last meeting, a WF</w:t>
      </w:r>
      <w:r w:rsidR="00405F39">
        <w:rPr>
          <w:rFonts w:eastAsiaTheme="minorEastAsia"/>
        </w:rPr>
        <w:t xml:space="preserve"> [1]</w:t>
      </w:r>
      <w:r>
        <w:rPr>
          <w:rFonts w:eastAsiaTheme="minorEastAsia"/>
        </w:rPr>
        <w:t xml:space="preserve"> on </w:t>
      </w:r>
      <w:r w:rsidR="006F2622">
        <w:rPr>
          <w:rFonts w:eastAsiaTheme="minorEastAsia"/>
        </w:rPr>
        <w:t>the receiver for MU-MIMO scenario was approved. This contribution provides our views related to test parameter part and simulation results</w:t>
      </w:r>
      <w:r w:rsidR="00BC3481">
        <w:rPr>
          <w:rFonts w:eastAsiaTheme="minorEastAsia"/>
        </w:rPr>
        <w:t>.</w:t>
      </w:r>
    </w:p>
    <w:bookmarkEnd w:id="2"/>
    <w:p w14:paraId="1A8E6809" w14:textId="594CB01C" w:rsidR="00D20631" w:rsidRPr="009370E8" w:rsidRDefault="00405F39"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Discussions</w:t>
      </w:r>
    </w:p>
    <w:p w14:paraId="1D9350BD" w14:textId="70270964" w:rsidR="00342E2A" w:rsidRDefault="00277056" w:rsidP="00F54062">
      <w:pPr>
        <w:pStyle w:val="proposal"/>
        <w:spacing w:after="120"/>
        <w:rPr>
          <w:rFonts w:eastAsiaTheme="minorEastAsia"/>
          <w:b w:val="0"/>
          <w:bCs/>
        </w:rPr>
      </w:pPr>
      <w:r>
        <w:rPr>
          <w:rFonts w:eastAsiaTheme="minorEastAsia" w:hint="eastAsia"/>
          <w:b w:val="0"/>
          <w:bCs/>
        </w:rPr>
        <w:t>T</w:t>
      </w:r>
      <w:r>
        <w:rPr>
          <w:rFonts w:eastAsiaTheme="minorEastAsia"/>
          <w:b w:val="0"/>
          <w:bCs/>
        </w:rPr>
        <w:t>he simulation assumptions are captured in Table 2-1:</w:t>
      </w:r>
    </w:p>
    <w:p w14:paraId="24A03A0A" w14:textId="1EDF7241" w:rsidR="00277056" w:rsidRPr="00277056" w:rsidRDefault="00277056" w:rsidP="00277056">
      <w:pPr>
        <w:pStyle w:val="proposal"/>
        <w:spacing w:after="120"/>
        <w:jc w:val="center"/>
        <w:rPr>
          <w:rFonts w:eastAsiaTheme="minorEastAsia"/>
        </w:rPr>
      </w:pPr>
      <w:r w:rsidRPr="00277056">
        <w:rPr>
          <w:rFonts w:eastAsiaTheme="minorEastAsia" w:hint="eastAsia"/>
        </w:rPr>
        <w:t>T</w:t>
      </w:r>
      <w:r w:rsidRPr="00277056">
        <w:rPr>
          <w:rFonts w:eastAsiaTheme="minorEastAsia"/>
        </w:rPr>
        <w:t>able 2-1: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277056" w14:paraId="1D524F00" w14:textId="77777777" w:rsidTr="00095F3F">
        <w:tc>
          <w:tcPr>
            <w:tcW w:w="4290" w:type="dxa"/>
            <w:gridSpan w:val="2"/>
            <w:shd w:val="clear" w:color="auto" w:fill="auto"/>
          </w:tcPr>
          <w:p w14:paraId="6023DDAD"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Parameter</w:t>
            </w:r>
          </w:p>
        </w:tc>
        <w:tc>
          <w:tcPr>
            <w:tcW w:w="711" w:type="dxa"/>
            <w:shd w:val="clear" w:color="auto" w:fill="auto"/>
          </w:tcPr>
          <w:p w14:paraId="5AFC2F15"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Unit</w:t>
            </w:r>
          </w:p>
        </w:tc>
        <w:tc>
          <w:tcPr>
            <w:tcW w:w="2365" w:type="dxa"/>
            <w:shd w:val="clear" w:color="auto" w:fill="auto"/>
          </w:tcPr>
          <w:p w14:paraId="17A70E6D"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Target UE</w:t>
            </w:r>
          </w:p>
        </w:tc>
        <w:tc>
          <w:tcPr>
            <w:tcW w:w="2263" w:type="dxa"/>
          </w:tcPr>
          <w:p w14:paraId="7EE11E3F" w14:textId="77777777" w:rsidR="00277056" w:rsidRPr="00AF6CDD" w:rsidRDefault="00277056" w:rsidP="00AF6CDD">
            <w:pPr>
              <w:spacing w:after="0"/>
              <w:jc w:val="center"/>
              <w:rPr>
                <w:rFonts w:eastAsia="宋体" w:cs="Times New Roman"/>
                <w:b/>
                <w:bCs/>
                <w:sz w:val="16"/>
                <w:szCs w:val="16"/>
                <w:lang w:val="en-US" w:eastAsia="zh-CN"/>
              </w:rPr>
            </w:pPr>
            <w:r w:rsidRPr="00AF6CDD">
              <w:rPr>
                <w:rFonts w:eastAsia="宋体" w:cs="Times New Roman"/>
                <w:b/>
                <w:bCs/>
                <w:sz w:val="16"/>
                <w:szCs w:val="16"/>
                <w:lang w:val="en-US" w:eastAsia="zh-CN"/>
              </w:rPr>
              <w:t>Co-scheduled UE</w:t>
            </w:r>
          </w:p>
        </w:tc>
      </w:tr>
      <w:tr w:rsidR="00277056" w14:paraId="7F6EDD90" w14:textId="77777777" w:rsidTr="00095F3F">
        <w:tc>
          <w:tcPr>
            <w:tcW w:w="4290" w:type="dxa"/>
            <w:gridSpan w:val="2"/>
            <w:shd w:val="clear" w:color="auto" w:fill="auto"/>
            <w:vAlign w:val="center"/>
          </w:tcPr>
          <w:p w14:paraId="79AD6D11"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lastRenderedPageBreak/>
              <w:t>Duplex mode</w:t>
            </w:r>
          </w:p>
        </w:tc>
        <w:tc>
          <w:tcPr>
            <w:tcW w:w="711" w:type="dxa"/>
            <w:shd w:val="clear" w:color="auto" w:fill="auto"/>
            <w:vAlign w:val="center"/>
          </w:tcPr>
          <w:p w14:paraId="0D3E1C9D"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22DC7B31" w14:textId="7DC239E3" w:rsidR="00277056" w:rsidRPr="00277056" w:rsidRDefault="00277056" w:rsidP="00095F3F">
            <w:pPr>
              <w:pStyle w:val="TAC"/>
              <w:rPr>
                <w:rFonts w:ascii="Times New Roman" w:eastAsia="宋体" w:hAnsi="Times New Roman" w:cs="Times New Roman"/>
              </w:rPr>
            </w:pPr>
            <w:r>
              <w:rPr>
                <w:rFonts w:ascii="Times New Roman" w:eastAsia="宋体" w:hAnsi="Times New Roman" w:cs="Times New Roman"/>
              </w:rPr>
              <w:t xml:space="preserve">FDD, </w:t>
            </w:r>
            <w:r w:rsidRPr="00277056">
              <w:rPr>
                <w:rFonts w:ascii="Times New Roman" w:eastAsia="宋体" w:hAnsi="Times New Roman" w:cs="Times New Roman"/>
              </w:rPr>
              <w:t>TDD</w:t>
            </w:r>
          </w:p>
        </w:tc>
      </w:tr>
      <w:tr w:rsidR="00AF6CDD" w14:paraId="57B4A0C1" w14:textId="77777777" w:rsidTr="00095F3F">
        <w:tc>
          <w:tcPr>
            <w:tcW w:w="4290" w:type="dxa"/>
            <w:gridSpan w:val="2"/>
            <w:shd w:val="clear" w:color="auto" w:fill="auto"/>
            <w:vAlign w:val="center"/>
          </w:tcPr>
          <w:p w14:paraId="1E63BE50" w14:textId="5816A4F2" w:rsidR="00AF6CDD" w:rsidRPr="00277056" w:rsidRDefault="00AF6CDD"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S</w:t>
            </w:r>
            <w:r>
              <w:rPr>
                <w:rFonts w:ascii="Times New Roman" w:eastAsia="宋体" w:hAnsi="Times New Roman" w:cs="Times New Roman"/>
                <w:lang w:eastAsia="zh-CN"/>
              </w:rPr>
              <w:t>CS</w:t>
            </w:r>
          </w:p>
        </w:tc>
        <w:tc>
          <w:tcPr>
            <w:tcW w:w="711" w:type="dxa"/>
            <w:shd w:val="clear" w:color="auto" w:fill="auto"/>
            <w:vAlign w:val="center"/>
          </w:tcPr>
          <w:p w14:paraId="7388C1ED" w14:textId="0A55F2F2" w:rsidR="00AF6CDD" w:rsidRPr="00277056"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k</w:t>
            </w:r>
            <w:r>
              <w:rPr>
                <w:rFonts w:ascii="Times New Roman" w:eastAsia="宋体" w:hAnsi="Times New Roman" w:cs="Times New Roman"/>
                <w:lang w:eastAsia="zh-CN"/>
              </w:rPr>
              <w:t>Hz</w:t>
            </w:r>
          </w:p>
        </w:tc>
        <w:tc>
          <w:tcPr>
            <w:tcW w:w="4628" w:type="dxa"/>
            <w:gridSpan w:val="2"/>
            <w:shd w:val="clear" w:color="auto" w:fill="auto"/>
            <w:vAlign w:val="center"/>
          </w:tcPr>
          <w:p w14:paraId="0FE02ACB" w14:textId="7777777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DD:15</w:t>
            </w:r>
          </w:p>
          <w:p w14:paraId="60848A25" w14:textId="3EBAA40A"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DD:30</w:t>
            </w:r>
          </w:p>
        </w:tc>
      </w:tr>
      <w:tr w:rsidR="00AF6CDD" w14:paraId="1785417B" w14:textId="77777777" w:rsidTr="00095F3F">
        <w:tc>
          <w:tcPr>
            <w:tcW w:w="4290" w:type="dxa"/>
            <w:gridSpan w:val="2"/>
            <w:shd w:val="clear" w:color="auto" w:fill="auto"/>
            <w:vAlign w:val="center"/>
          </w:tcPr>
          <w:p w14:paraId="508A27D0" w14:textId="3343AEE6" w:rsidR="00AF6CDD" w:rsidRDefault="00AF6CDD"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B</w:t>
            </w:r>
            <w:r>
              <w:rPr>
                <w:rFonts w:ascii="Times New Roman" w:eastAsia="宋体" w:hAnsi="Times New Roman" w:cs="Times New Roman"/>
                <w:lang w:eastAsia="zh-CN"/>
              </w:rPr>
              <w:t xml:space="preserve">andwidth </w:t>
            </w:r>
          </w:p>
        </w:tc>
        <w:tc>
          <w:tcPr>
            <w:tcW w:w="711" w:type="dxa"/>
            <w:shd w:val="clear" w:color="auto" w:fill="auto"/>
            <w:vAlign w:val="center"/>
          </w:tcPr>
          <w:p w14:paraId="5F262E87" w14:textId="2AA23B5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Hz</w:t>
            </w:r>
          </w:p>
        </w:tc>
        <w:tc>
          <w:tcPr>
            <w:tcW w:w="4628" w:type="dxa"/>
            <w:gridSpan w:val="2"/>
            <w:shd w:val="clear" w:color="auto" w:fill="auto"/>
            <w:vAlign w:val="center"/>
          </w:tcPr>
          <w:p w14:paraId="05A61B96" w14:textId="7777777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DD:10</w:t>
            </w:r>
          </w:p>
          <w:p w14:paraId="56D3D452" w14:textId="5D72AC9D"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DD:40</w:t>
            </w:r>
          </w:p>
        </w:tc>
      </w:tr>
      <w:tr w:rsidR="00277056" w14:paraId="33AD5613" w14:textId="77777777" w:rsidTr="00095F3F">
        <w:tc>
          <w:tcPr>
            <w:tcW w:w="4290" w:type="dxa"/>
            <w:gridSpan w:val="2"/>
            <w:shd w:val="clear" w:color="auto" w:fill="auto"/>
            <w:vAlign w:val="center"/>
          </w:tcPr>
          <w:p w14:paraId="3BDBC146" w14:textId="4F347189" w:rsidR="00277056" w:rsidRPr="00277056" w:rsidRDefault="00277056" w:rsidP="00095F3F">
            <w:pPr>
              <w:pStyle w:val="TAL"/>
              <w:rPr>
                <w:rFonts w:ascii="Times New Roman" w:eastAsia="宋体" w:hAnsi="Times New Roman" w:cs="Times New Roman"/>
                <w:lang w:eastAsia="zh-CN"/>
              </w:rPr>
            </w:pPr>
            <w:r>
              <w:rPr>
                <w:rFonts w:ascii="Times New Roman" w:eastAsia="宋体" w:hAnsi="Times New Roman" w:cs="Times New Roman" w:hint="eastAsia"/>
                <w:lang w:eastAsia="zh-CN"/>
              </w:rPr>
              <w:t>T</w:t>
            </w:r>
            <w:r>
              <w:rPr>
                <w:rFonts w:ascii="Times New Roman" w:eastAsia="宋体" w:hAnsi="Times New Roman" w:cs="Times New Roman"/>
                <w:lang w:eastAsia="zh-CN"/>
              </w:rPr>
              <w:t>DD pattern</w:t>
            </w:r>
          </w:p>
        </w:tc>
        <w:tc>
          <w:tcPr>
            <w:tcW w:w="711" w:type="dxa"/>
            <w:shd w:val="clear" w:color="auto" w:fill="auto"/>
            <w:vAlign w:val="center"/>
          </w:tcPr>
          <w:p w14:paraId="7892626F"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22D72B85" w14:textId="517202D2"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7</w:t>
            </w:r>
            <w:r>
              <w:rPr>
                <w:rFonts w:ascii="Times New Roman" w:eastAsia="宋体" w:hAnsi="Times New Roman" w:cs="Times New Roman"/>
                <w:lang w:eastAsia="zh-CN"/>
              </w:rPr>
              <w:t>D1S2U, S=6D4G4U</w:t>
            </w:r>
          </w:p>
        </w:tc>
      </w:tr>
      <w:tr w:rsidR="00277056" w14:paraId="6B3F9C59" w14:textId="77777777" w:rsidTr="00095F3F">
        <w:tc>
          <w:tcPr>
            <w:tcW w:w="4290" w:type="dxa"/>
            <w:gridSpan w:val="2"/>
            <w:shd w:val="clear" w:color="auto" w:fill="auto"/>
            <w:vAlign w:val="center"/>
          </w:tcPr>
          <w:p w14:paraId="5B36EA8D"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Active DL BWP index</w:t>
            </w:r>
          </w:p>
        </w:tc>
        <w:tc>
          <w:tcPr>
            <w:tcW w:w="711" w:type="dxa"/>
            <w:shd w:val="clear" w:color="auto" w:fill="auto"/>
            <w:vAlign w:val="center"/>
          </w:tcPr>
          <w:p w14:paraId="64D10C32"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42CDC65C"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79966AE2" w14:textId="77777777" w:rsidTr="00095F3F">
        <w:tc>
          <w:tcPr>
            <w:tcW w:w="1595" w:type="dxa"/>
            <w:vMerge w:val="restart"/>
            <w:shd w:val="clear" w:color="auto" w:fill="auto"/>
            <w:vAlign w:val="center"/>
          </w:tcPr>
          <w:p w14:paraId="025DF5E0"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configuration</w:t>
            </w:r>
          </w:p>
        </w:tc>
        <w:tc>
          <w:tcPr>
            <w:tcW w:w="2695" w:type="dxa"/>
            <w:shd w:val="clear" w:color="auto" w:fill="auto"/>
            <w:vAlign w:val="center"/>
          </w:tcPr>
          <w:p w14:paraId="69AE497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Mapping type</w:t>
            </w:r>
          </w:p>
        </w:tc>
        <w:tc>
          <w:tcPr>
            <w:tcW w:w="711" w:type="dxa"/>
            <w:shd w:val="clear" w:color="auto" w:fill="auto"/>
            <w:vAlign w:val="center"/>
          </w:tcPr>
          <w:p w14:paraId="5E4487A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61548CC"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A</w:t>
            </w:r>
          </w:p>
        </w:tc>
      </w:tr>
      <w:tr w:rsidR="00277056" w14:paraId="5044C8A5" w14:textId="77777777" w:rsidTr="00095F3F">
        <w:tc>
          <w:tcPr>
            <w:tcW w:w="1595" w:type="dxa"/>
            <w:vMerge/>
            <w:shd w:val="clear" w:color="auto" w:fill="auto"/>
            <w:vAlign w:val="center"/>
          </w:tcPr>
          <w:p w14:paraId="1A8F69D3"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0ADB71BD"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k0</w:t>
            </w:r>
          </w:p>
        </w:tc>
        <w:tc>
          <w:tcPr>
            <w:tcW w:w="711" w:type="dxa"/>
            <w:shd w:val="clear" w:color="auto" w:fill="auto"/>
            <w:vAlign w:val="center"/>
          </w:tcPr>
          <w:p w14:paraId="1FA707F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65E9AAA7"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0</w:t>
            </w:r>
          </w:p>
        </w:tc>
      </w:tr>
      <w:tr w:rsidR="00277056" w14:paraId="5A79BA84" w14:textId="77777777" w:rsidTr="00095F3F">
        <w:tc>
          <w:tcPr>
            <w:tcW w:w="1595" w:type="dxa"/>
            <w:vMerge/>
            <w:shd w:val="clear" w:color="auto" w:fill="auto"/>
            <w:vAlign w:val="center"/>
          </w:tcPr>
          <w:p w14:paraId="79D24511"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12B0A94B"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 xml:space="preserve">Starting symbol (S) </w:t>
            </w:r>
          </w:p>
        </w:tc>
        <w:tc>
          <w:tcPr>
            <w:tcW w:w="711" w:type="dxa"/>
            <w:shd w:val="clear" w:color="auto" w:fill="auto"/>
            <w:vAlign w:val="center"/>
          </w:tcPr>
          <w:p w14:paraId="1E5B6F80"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4D13F64"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2</w:t>
            </w:r>
          </w:p>
        </w:tc>
      </w:tr>
      <w:tr w:rsidR="00277056" w14:paraId="617869DE" w14:textId="77777777" w:rsidTr="00095F3F">
        <w:tc>
          <w:tcPr>
            <w:tcW w:w="1595" w:type="dxa"/>
            <w:vMerge/>
            <w:shd w:val="clear" w:color="auto" w:fill="auto"/>
            <w:vAlign w:val="center"/>
          </w:tcPr>
          <w:p w14:paraId="0AF535F8"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7C2420AA"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Length (L)</w:t>
            </w:r>
          </w:p>
        </w:tc>
        <w:tc>
          <w:tcPr>
            <w:tcW w:w="711" w:type="dxa"/>
            <w:shd w:val="clear" w:color="auto" w:fill="auto"/>
            <w:vAlign w:val="center"/>
          </w:tcPr>
          <w:p w14:paraId="1106151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163EC99"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12</w:t>
            </w:r>
          </w:p>
        </w:tc>
      </w:tr>
      <w:tr w:rsidR="00277056" w14:paraId="69A1D0E4" w14:textId="77777777" w:rsidTr="00095F3F">
        <w:tc>
          <w:tcPr>
            <w:tcW w:w="1595" w:type="dxa"/>
            <w:vMerge/>
            <w:shd w:val="clear" w:color="auto" w:fill="auto"/>
            <w:vAlign w:val="center"/>
          </w:tcPr>
          <w:p w14:paraId="63826401"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1C436BF5"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aggregation factor</w:t>
            </w:r>
          </w:p>
        </w:tc>
        <w:tc>
          <w:tcPr>
            <w:tcW w:w="711" w:type="dxa"/>
            <w:shd w:val="clear" w:color="auto" w:fill="auto"/>
            <w:vAlign w:val="center"/>
          </w:tcPr>
          <w:p w14:paraId="61915790"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FD92D0B"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2ED190EE" w14:textId="77777777" w:rsidTr="00095F3F">
        <w:tc>
          <w:tcPr>
            <w:tcW w:w="1595" w:type="dxa"/>
            <w:vMerge/>
            <w:shd w:val="clear" w:color="auto" w:fill="auto"/>
            <w:vAlign w:val="center"/>
          </w:tcPr>
          <w:p w14:paraId="7FD7A91E"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0F7FF27E"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PRB bundling type</w:t>
            </w:r>
          </w:p>
        </w:tc>
        <w:tc>
          <w:tcPr>
            <w:tcW w:w="711" w:type="dxa"/>
            <w:shd w:val="clear" w:color="auto" w:fill="auto"/>
            <w:vAlign w:val="center"/>
          </w:tcPr>
          <w:p w14:paraId="3A86725D"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52DE222A"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Static</w:t>
            </w:r>
          </w:p>
        </w:tc>
      </w:tr>
      <w:tr w:rsidR="00277056" w14:paraId="19B52EE2" w14:textId="77777777" w:rsidTr="00095F3F">
        <w:tc>
          <w:tcPr>
            <w:tcW w:w="1595" w:type="dxa"/>
            <w:vMerge/>
            <w:shd w:val="clear" w:color="auto" w:fill="auto"/>
            <w:vAlign w:val="center"/>
          </w:tcPr>
          <w:p w14:paraId="38B1D4FA"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19443E7C"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PRB bundling size</w:t>
            </w:r>
          </w:p>
        </w:tc>
        <w:tc>
          <w:tcPr>
            <w:tcW w:w="711" w:type="dxa"/>
            <w:shd w:val="clear" w:color="auto" w:fill="auto"/>
            <w:vAlign w:val="center"/>
          </w:tcPr>
          <w:p w14:paraId="6A1DCF5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4A85AEF"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2</w:t>
            </w:r>
          </w:p>
        </w:tc>
      </w:tr>
      <w:tr w:rsidR="00277056" w14:paraId="33C9E68E" w14:textId="77777777" w:rsidTr="00095F3F">
        <w:tc>
          <w:tcPr>
            <w:tcW w:w="1595" w:type="dxa"/>
            <w:vMerge/>
            <w:shd w:val="clear" w:color="auto" w:fill="auto"/>
            <w:vAlign w:val="center"/>
          </w:tcPr>
          <w:p w14:paraId="56D46672"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2D6B1528"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Resource allocation type</w:t>
            </w:r>
          </w:p>
        </w:tc>
        <w:tc>
          <w:tcPr>
            <w:tcW w:w="711" w:type="dxa"/>
            <w:shd w:val="clear" w:color="auto" w:fill="auto"/>
            <w:vAlign w:val="center"/>
          </w:tcPr>
          <w:p w14:paraId="00176F09"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1E0B5508"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0</w:t>
            </w:r>
          </w:p>
        </w:tc>
      </w:tr>
      <w:tr w:rsidR="00277056" w14:paraId="40B758F8" w14:textId="77777777" w:rsidTr="00095F3F">
        <w:tc>
          <w:tcPr>
            <w:tcW w:w="1595" w:type="dxa"/>
            <w:vMerge/>
            <w:shd w:val="clear" w:color="auto" w:fill="auto"/>
            <w:vAlign w:val="center"/>
          </w:tcPr>
          <w:p w14:paraId="639EA41C"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580AADCC"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RBG size</w:t>
            </w:r>
          </w:p>
        </w:tc>
        <w:tc>
          <w:tcPr>
            <w:tcW w:w="711" w:type="dxa"/>
            <w:shd w:val="clear" w:color="auto" w:fill="auto"/>
            <w:vAlign w:val="center"/>
          </w:tcPr>
          <w:p w14:paraId="2CBA4CF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227821E"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Config2</w:t>
            </w:r>
          </w:p>
        </w:tc>
      </w:tr>
      <w:tr w:rsidR="00277056" w14:paraId="3910475D" w14:textId="77777777" w:rsidTr="00095F3F">
        <w:tc>
          <w:tcPr>
            <w:tcW w:w="1595" w:type="dxa"/>
            <w:vMerge/>
            <w:shd w:val="clear" w:color="auto" w:fill="auto"/>
            <w:vAlign w:val="center"/>
          </w:tcPr>
          <w:p w14:paraId="54DCF20B" w14:textId="77777777" w:rsidR="00277056" w:rsidRPr="00277056" w:rsidRDefault="00277056" w:rsidP="00095F3F">
            <w:pPr>
              <w:pStyle w:val="TAL"/>
              <w:rPr>
                <w:rFonts w:ascii="Times New Roman" w:eastAsia="宋体" w:hAnsi="Times New Roman" w:cs="Times New Roman"/>
                <w:i/>
              </w:rPr>
            </w:pPr>
          </w:p>
        </w:tc>
        <w:tc>
          <w:tcPr>
            <w:tcW w:w="2695" w:type="dxa"/>
            <w:shd w:val="clear" w:color="auto" w:fill="auto"/>
            <w:vAlign w:val="center"/>
          </w:tcPr>
          <w:p w14:paraId="3B3E799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type</w:t>
            </w:r>
          </w:p>
        </w:tc>
        <w:tc>
          <w:tcPr>
            <w:tcW w:w="711" w:type="dxa"/>
            <w:shd w:val="clear" w:color="auto" w:fill="auto"/>
            <w:vAlign w:val="center"/>
          </w:tcPr>
          <w:p w14:paraId="66CAAD41"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086580F1"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Non-interleaved</w:t>
            </w:r>
          </w:p>
        </w:tc>
      </w:tr>
      <w:tr w:rsidR="00277056" w14:paraId="0B32658F" w14:textId="77777777" w:rsidTr="00095F3F">
        <w:tc>
          <w:tcPr>
            <w:tcW w:w="1595" w:type="dxa"/>
            <w:vMerge/>
            <w:shd w:val="clear" w:color="auto" w:fill="auto"/>
            <w:vAlign w:val="center"/>
          </w:tcPr>
          <w:p w14:paraId="408E7BE6"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3533FA7A"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szCs w:val="22"/>
                <w:lang w:eastAsia="ja-JP"/>
              </w:rPr>
              <w:t>VRB-to-PRB mapping interleave</w:t>
            </w:r>
            <w:r w:rsidRPr="00277056">
              <w:rPr>
                <w:rFonts w:ascii="Times New Roman" w:eastAsia="宋体" w:hAnsi="Times New Roman" w:cs="Times New Roman"/>
                <w:szCs w:val="22"/>
                <w:lang w:val="en-US" w:eastAsia="ja-JP"/>
              </w:rPr>
              <w:t>r</w:t>
            </w:r>
            <w:r w:rsidRPr="00277056">
              <w:rPr>
                <w:rFonts w:ascii="Times New Roman" w:eastAsia="宋体" w:hAnsi="Times New Roman" w:cs="Times New Roman"/>
                <w:szCs w:val="22"/>
                <w:lang w:eastAsia="ja-JP"/>
              </w:rPr>
              <w:t xml:space="preserve"> bundle size</w:t>
            </w:r>
          </w:p>
        </w:tc>
        <w:tc>
          <w:tcPr>
            <w:tcW w:w="711" w:type="dxa"/>
            <w:shd w:val="clear" w:color="auto" w:fill="auto"/>
            <w:vAlign w:val="center"/>
          </w:tcPr>
          <w:p w14:paraId="261CDE95"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3C93BFD0"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N/A</w:t>
            </w:r>
          </w:p>
        </w:tc>
      </w:tr>
      <w:tr w:rsidR="00277056" w14:paraId="1D8651EB" w14:textId="77777777" w:rsidTr="00095F3F">
        <w:tc>
          <w:tcPr>
            <w:tcW w:w="1595" w:type="dxa"/>
            <w:vMerge w:val="restart"/>
            <w:shd w:val="clear" w:color="auto" w:fill="auto"/>
            <w:vAlign w:val="center"/>
          </w:tcPr>
          <w:p w14:paraId="276ECE02"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PDSCH DMRS configuration</w:t>
            </w:r>
          </w:p>
        </w:tc>
        <w:tc>
          <w:tcPr>
            <w:tcW w:w="2695" w:type="dxa"/>
            <w:shd w:val="clear" w:color="auto" w:fill="auto"/>
            <w:vAlign w:val="center"/>
          </w:tcPr>
          <w:p w14:paraId="60E1D8E6" w14:textId="77777777" w:rsidR="00277056" w:rsidRPr="00277056" w:rsidRDefault="00277056" w:rsidP="00095F3F">
            <w:pPr>
              <w:pStyle w:val="TAL"/>
              <w:rPr>
                <w:rFonts w:ascii="Times New Roman" w:eastAsia="宋体" w:hAnsi="Times New Roman" w:cs="Times New Roman"/>
                <w:szCs w:val="18"/>
              </w:rPr>
            </w:pPr>
            <w:r w:rsidRPr="00277056">
              <w:rPr>
                <w:rFonts w:ascii="Times New Roman" w:eastAsia="宋体" w:hAnsi="Times New Roman" w:cs="Times New Roman"/>
                <w:szCs w:val="18"/>
              </w:rPr>
              <w:t>DMRS Type</w:t>
            </w:r>
          </w:p>
        </w:tc>
        <w:tc>
          <w:tcPr>
            <w:tcW w:w="711" w:type="dxa"/>
            <w:shd w:val="clear" w:color="auto" w:fill="auto"/>
            <w:vAlign w:val="center"/>
          </w:tcPr>
          <w:p w14:paraId="534AD5E8"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78FD03C3"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Type 1</w:t>
            </w:r>
          </w:p>
        </w:tc>
      </w:tr>
      <w:tr w:rsidR="00277056" w14:paraId="19F2ABDA" w14:textId="77777777" w:rsidTr="00095F3F">
        <w:tc>
          <w:tcPr>
            <w:tcW w:w="1595" w:type="dxa"/>
            <w:vMerge/>
            <w:shd w:val="clear" w:color="auto" w:fill="auto"/>
            <w:vAlign w:val="center"/>
          </w:tcPr>
          <w:p w14:paraId="4501646F"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6176DBC7"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Number of additional DMRS</w:t>
            </w:r>
          </w:p>
        </w:tc>
        <w:tc>
          <w:tcPr>
            <w:tcW w:w="711" w:type="dxa"/>
            <w:shd w:val="clear" w:color="auto" w:fill="auto"/>
            <w:vAlign w:val="center"/>
          </w:tcPr>
          <w:p w14:paraId="27DA38E3"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79C51CE6"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34E118DF" w14:textId="77777777" w:rsidTr="00095F3F">
        <w:tc>
          <w:tcPr>
            <w:tcW w:w="1595" w:type="dxa"/>
            <w:vMerge/>
            <w:shd w:val="clear" w:color="auto" w:fill="auto"/>
            <w:vAlign w:val="center"/>
          </w:tcPr>
          <w:p w14:paraId="0DB78D42"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55B2E641"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Maximum number of OFDM symbols for DL front loaded DMRS</w:t>
            </w:r>
          </w:p>
        </w:tc>
        <w:tc>
          <w:tcPr>
            <w:tcW w:w="711" w:type="dxa"/>
            <w:shd w:val="clear" w:color="auto" w:fill="auto"/>
            <w:vAlign w:val="center"/>
          </w:tcPr>
          <w:p w14:paraId="4B383E2E" w14:textId="77777777" w:rsidR="00277056" w:rsidRPr="00277056" w:rsidRDefault="00277056" w:rsidP="00095F3F">
            <w:pPr>
              <w:pStyle w:val="TAC"/>
              <w:rPr>
                <w:rFonts w:ascii="Times New Roman" w:eastAsia="宋体" w:hAnsi="Times New Roman" w:cs="Times New Roman"/>
              </w:rPr>
            </w:pPr>
          </w:p>
        </w:tc>
        <w:tc>
          <w:tcPr>
            <w:tcW w:w="4628" w:type="dxa"/>
            <w:gridSpan w:val="2"/>
            <w:shd w:val="clear" w:color="auto" w:fill="auto"/>
            <w:vAlign w:val="center"/>
          </w:tcPr>
          <w:p w14:paraId="47B63A23"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1</w:t>
            </w:r>
          </w:p>
        </w:tc>
      </w:tr>
      <w:tr w:rsidR="00277056" w14:paraId="150B4B89" w14:textId="77777777" w:rsidTr="00095F3F">
        <w:tc>
          <w:tcPr>
            <w:tcW w:w="1595" w:type="dxa"/>
            <w:vMerge/>
            <w:shd w:val="clear" w:color="auto" w:fill="auto"/>
            <w:vAlign w:val="center"/>
          </w:tcPr>
          <w:p w14:paraId="3A83F9C8"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74122E2B"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Antenna ports indexes</w:t>
            </w:r>
          </w:p>
        </w:tc>
        <w:tc>
          <w:tcPr>
            <w:tcW w:w="711" w:type="dxa"/>
            <w:shd w:val="clear" w:color="auto" w:fill="auto"/>
            <w:vAlign w:val="center"/>
          </w:tcPr>
          <w:p w14:paraId="78821084" w14:textId="77777777" w:rsidR="00277056" w:rsidRPr="00277056" w:rsidRDefault="00277056" w:rsidP="00095F3F">
            <w:pPr>
              <w:pStyle w:val="TAC"/>
              <w:rPr>
                <w:rFonts w:ascii="Times New Roman" w:eastAsia="宋体" w:hAnsi="Times New Roman" w:cs="Times New Roman"/>
              </w:rPr>
            </w:pPr>
          </w:p>
        </w:tc>
        <w:tc>
          <w:tcPr>
            <w:tcW w:w="2365" w:type="dxa"/>
            <w:shd w:val="clear" w:color="auto" w:fill="auto"/>
            <w:vAlign w:val="center"/>
          </w:tcPr>
          <w:p w14:paraId="71D95D5E" w14:textId="77777777" w:rsidR="00277056" w:rsidRDefault="00277056" w:rsidP="00095F3F">
            <w:pPr>
              <w:pStyle w:val="TAC"/>
              <w:rPr>
                <w:rFonts w:ascii="Times New Roman" w:eastAsia="宋体" w:hAnsi="Times New Roman" w:cs="Times New Roman"/>
              </w:rPr>
            </w:pPr>
            <w:r>
              <w:rPr>
                <w:rFonts w:ascii="Times New Roman" w:eastAsia="宋体" w:hAnsi="Times New Roman" w:cs="Times New Roman"/>
              </w:rPr>
              <w:t xml:space="preserve">Rank1+1: </w:t>
            </w:r>
            <w:r w:rsidRPr="00277056">
              <w:rPr>
                <w:rFonts w:ascii="Times New Roman" w:eastAsia="宋体" w:hAnsi="Times New Roman" w:cs="Times New Roman"/>
              </w:rPr>
              <w:t>1000</w:t>
            </w:r>
          </w:p>
          <w:p w14:paraId="30C0A38C" w14:textId="10228CB0"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ank2+2:1000, 1001</w:t>
            </w:r>
          </w:p>
        </w:tc>
        <w:tc>
          <w:tcPr>
            <w:tcW w:w="2263" w:type="dxa"/>
          </w:tcPr>
          <w:p w14:paraId="708BBA8B" w14:textId="77777777" w:rsidR="00277056" w:rsidRDefault="00277056" w:rsidP="00095F3F">
            <w:pPr>
              <w:pStyle w:val="TAC"/>
              <w:rPr>
                <w:rFonts w:ascii="Times New Roman" w:eastAsia="宋体" w:hAnsi="Times New Roman" w:cs="Times New Roman"/>
              </w:rPr>
            </w:pPr>
            <w:r>
              <w:rPr>
                <w:rFonts w:ascii="Times New Roman" w:eastAsia="宋体" w:hAnsi="Times New Roman" w:cs="Times New Roman"/>
              </w:rPr>
              <w:t>Rank1+1:</w:t>
            </w:r>
            <w:r w:rsidRPr="00277056">
              <w:rPr>
                <w:rFonts w:ascii="Times New Roman" w:eastAsia="宋体" w:hAnsi="Times New Roman" w:cs="Times New Roman"/>
              </w:rPr>
              <w:t>1001</w:t>
            </w:r>
          </w:p>
          <w:p w14:paraId="694EF49E" w14:textId="46C35188"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 2+2:1000,1001</w:t>
            </w:r>
          </w:p>
        </w:tc>
      </w:tr>
      <w:tr w:rsidR="00277056" w14:paraId="17AC53C7" w14:textId="77777777" w:rsidTr="00095F3F">
        <w:tc>
          <w:tcPr>
            <w:tcW w:w="1595" w:type="dxa"/>
            <w:vMerge/>
            <w:shd w:val="clear" w:color="auto" w:fill="auto"/>
            <w:vAlign w:val="center"/>
          </w:tcPr>
          <w:p w14:paraId="6D5D7D17" w14:textId="77777777" w:rsidR="00277056" w:rsidRPr="00277056" w:rsidRDefault="00277056" w:rsidP="00095F3F">
            <w:pPr>
              <w:pStyle w:val="TAL"/>
              <w:rPr>
                <w:rFonts w:ascii="Times New Roman" w:eastAsia="宋体" w:hAnsi="Times New Roman" w:cs="Times New Roman"/>
              </w:rPr>
            </w:pPr>
          </w:p>
        </w:tc>
        <w:tc>
          <w:tcPr>
            <w:tcW w:w="2695" w:type="dxa"/>
            <w:shd w:val="clear" w:color="auto" w:fill="auto"/>
            <w:vAlign w:val="center"/>
          </w:tcPr>
          <w:p w14:paraId="3694CFA5" w14:textId="77777777" w:rsidR="00277056" w:rsidRPr="00277056" w:rsidRDefault="00277056" w:rsidP="00095F3F">
            <w:pPr>
              <w:pStyle w:val="TAL"/>
              <w:rPr>
                <w:rFonts w:ascii="Times New Roman" w:eastAsia="宋体" w:hAnsi="Times New Roman" w:cs="Times New Roman"/>
              </w:rPr>
            </w:pPr>
            <w:r w:rsidRPr="00277056">
              <w:rPr>
                <w:rFonts w:ascii="Times New Roman" w:eastAsia="宋体" w:hAnsi="Times New Roman" w:cs="Times New Roman"/>
              </w:rPr>
              <w:t>Number of PDSCH DMRS CDM group(s) without data</w:t>
            </w:r>
          </w:p>
        </w:tc>
        <w:tc>
          <w:tcPr>
            <w:tcW w:w="711" w:type="dxa"/>
            <w:shd w:val="clear" w:color="auto" w:fill="auto"/>
            <w:vAlign w:val="center"/>
          </w:tcPr>
          <w:p w14:paraId="05EEC330" w14:textId="77777777" w:rsidR="00277056" w:rsidRPr="00277056" w:rsidRDefault="00277056" w:rsidP="00095F3F">
            <w:pPr>
              <w:pStyle w:val="TAC"/>
              <w:rPr>
                <w:rFonts w:ascii="Times New Roman" w:eastAsia="宋体" w:hAnsi="Times New Roman" w:cs="Times New Roman"/>
              </w:rPr>
            </w:pPr>
          </w:p>
        </w:tc>
        <w:tc>
          <w:tcPr>
            <w:tcW w:w="2365" w:type="dxa"/>
            <w:shd w:val="clear" w:color="auto" w:fill="auto"/>
            <w:vAlign w:val="center"/>
          </w:tcPr>
          <w:p w14:paraId="2BA8E8DA"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33C2BE89" w14:textId="0D9B05B3"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c>
          <w:tcPr>
            <w:tcW w:w="2263" w:type="dxa"/>
            <w:vAlign w:val="center"/>
          </w:tcPr>
          <w:p w14:paraId="29F32717" w14:textId="77777777" w:rsidR="00277056" w:rsidRDefault="00277056" w:rsidP="00277056">
            <w:pPr>
              <w:pStyle w:val="TAC"/>
              <w:rPr>
                <w:rFonts w:ascii="Times New Roman" w:eastAsia="宋体" w:hAnsi="Times New Roman" w:cs="Times New Roman"/>
                <w:lang w:eastAsia="zh-CN"/>
              </w:rPr>
            </w:pPr>
            <w:r>
              <w:rPr>
                <w:rFonts w:ascii="Times New Roman" w:eastAsia="宋体" w:hAnsi="Times New Roman" w:cs="Times New Roman"/>
                <w:lang w:eastAsia="zh-CN"/>
              </w:rPr>
              <w:t>Rank</w:t>
            </w:r>
            <w:r w:rsidRPr="00277056">
              <w:rPr>
                <w:rFonts w:ascii="Times New Roman" w:eastAsia="宋体" w:hAnsi="Times New Roman" w:cs="Times New Roman"/>
                <w:lang w:eastAsia="zh-CN"/>
              </w:rPr>
              <w:t>1</w:t>
            </w:r>
            <w:r>
              <w:rPr>
                <w:rFonts w:ascii="Times New Roman" w:eastAsia="宋体" w:hAnsi="Times New Roman" w:cs="Times New Roman"/>
                <w:lang w:eastAsia="zh-CN"/>
              </w:rPr>
              <w:t>+1: 1</w:t>
            </w:r>
          </w:p>
          <w:p w14:paraId="51146D27" w14:textId="702F595F" w:rsidR="00277056" w:rsidRPr="00277056" w:rsidRDefault="00277056" w:rsidP="00277056">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ank2+2: 2</w:t>
            </w:r>
          </w:p>
        </w:tc>
      </w:tr>
      <w:tr w:rsidR="00277056" w14:paraId="1761FA93" w14:textId="77777777" w:rsidTr="00095F3F">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AE44"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2850A8"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3AAEA5D" w14:textId="77777777"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5EEDC780"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2EAE29DD" w14:textId="14538107"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Ran</w:t>
            </w:r>
            <w:r>
              <w:rPr>
                <w:rFonts w:ascii="Times New Roman" w:eastAsia="宋体" w:hAnsi="Times New Roman" w:cs="Times New Roman"/>
                <w:lang w:eastAsia="zh-CN"/>
              </w:rPr>
              <w:t>dom PMI selection:</w:t>
            </w:r>
          </w:p>
          <w:p w14:paraId="630B71E8" w14:textId="5B5388A6" w:rsidR="00277056" w:rsidRP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4BA6F7A5" w14:textId="77777777" w:rsidR="00277056" w:rsidRDefault="00277056" w:rsidP="00095F3F">
            <w:pPr>
              <w:pStyle w:val="TAC"/>
              <w:rPr>
                <w:rFonts w:ascii="Times New Roman" w:eastAsia="宋体" w:hAnsi="Times New Roman" w:cs="Times New Roman"/>
              </w:rPr>
            </w:pPr>
            <w:r w:rsidRPr="00277056">
              <w:rPr>
                <w:rFonts w:ascii="Times New Roman" w:eastAsia="宋体" w:hAnsi="Times New Roman" w:cs="Times New Roman"/>
              </w:rPr>
              <w:t>Index, chosen from section 5.2.2.2.1 of TS 38.214 [12</w:t>
            </w:r>
            <w:proofErr w:type="gramStart"/>
            <w:r w:rsidRPr="00277056">
              <w:rPr>
                <w:rFonts w:ascii="Times New Roman" w:eastAsia="宋体" w:hAnsi="Times New Roman" w:cs="Times New Roman"/>
              </w:rPr>
              <w:t>].Any</w:t>
            </w:r>
            <w:proofErr w:type="gramEnd"/>
            <w:r w:rsidRPr="00277056">
              <w:rPr>
                <w:rFonts w:ascii="Times New Roman" w:eastAsia="宋体" w:hAnsi="Times New Roman" w:cs="Times New Roman"/>
              </w:rPr>
              <w:t xml:space="preserve"> column of precoder matrix is not equal to any column of precoder matrix of Target UE</w:t>
            </w:r>
          </w:p>
          <w:p w14:paraId="745F2D5B" w14:textId="111E607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rthogonal PMI selection:</w:t>
            </w:r>
          </w:p>
          <w:p w14:paraId="491DCD83" w14:textId="0C60B07C" w:rsidR="00AF6CDD" w:rsidRPr="00277056" w:rsidRDefault="00AF6CDD" w:rsidP="00095F3F">
            <w:pPr>
              <w:pStyle w:val="TAC"/>
              <w:rPr>
                <w:rFonts w:ascii="Times New Roman" w:eastAsia="宋体" w:hAnsi="Times New Roman" w:cs="Times New Roman"/>
                <w:lang w:eastAsia="zh-CN"/>
              </w:rPr>
            </w:pPr>
            <w:r w:rsidRPr="00AF6CDD">
              <w:rPr>
                <w:rFonts w:ascii="Times New Roman" w:eastAsia="宋体" w:hAnsi="Times New Roman" w:cs="Times New Roman"/>
              </w:rPr>
              <w:t xml:space="preserve">Select the precoder to ensure any column of precoder is orthogonal to any column of precoder for the target PDSCH </w:t>
            </w:r>
          </w:p>
        </w:tc>
      </w:tr>
      <w:tr w:rsidR="00277056" w14:paraId="54EA1AC2" w14:textId="77777777" w:rsidTr="00095F3F">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A708"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D29846" w14:textId="77777777" w:rsidR="00277056" w:rsidRPr="00277056" w:rsidRDefault="00277056"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A25F" w14:textId="5E816F9B"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277056" w14:paraId="601514E0" w14:textId="77777777" w:rsidTr="00095F3F">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F6A1A" w14:textId="26845C58" w:rsidR="00277056" w:rsidRPr="00277056" w:rsidRDefault="00277056" w:rsidP="00095F3F">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R</w:t>
            </w:r>
            <w:r>
              <w:rPr>
                <w:rFonts w:ascii="Times New Roman" w:eastAsiaTheme="minorEastAsia" w:hAnsi="Times New Roman" w:cs="Times New Roman"/>
                <w:lang w:eastAsia="zh-CN"/>
              </w:rPr>
              <w:t>eceiver</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26214B" w14:textId="77777777" w:rsidR="00277056" w:rsidRPr="00277056" w:rsidRDefault="00277056"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90F4"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 modulation order detection</w:t>
            </w:r>
          </w:p>
          <w:p w14:paraId="08F3AF6E"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R</w:t>
            </w:r>
            <w:r>
              <w:rPr>
                <w:rFonts w:ascii="Times New Roman" w:eastAsia="宋体" w:hAnsi="Times New Roman" w:cs="Times New Roman"/>
                <w:lang w:eastAsia="zh-CN"/>
              </w:rPr>
              <w:t>-ML without modulation order detection</w:t>
            </w:r>
          </w:p>
          <w:p w14:paraId="08D7F66B" w14:textId="4A3E41E0"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M</w:t>
            </w:r>
            <w:r>
              <w:rPr>
                <w:rFonts w:ascii="Times New Roman" w:eastAsia="宋体" w:hAnsi="Times New Roman" w:cs="Times New Roman"/>
                <w:lang w:eastAsia="zh-CN"/>
              </w:rPr>
              <w:t xml:space="preserve">MSE-IRC </w:t>
            </w:r>
          </w:p>
        </w:tc>
      </w:tr>
      <w:tr w:rsidR="00AF6CDD" w14:paraId="4EC01647" w14:textId="77777777" w:rsidTr="00095F3F">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6FA9" w14:textId="39E67A11" w:rsidR="00AF6CDD" w:rsidRDefault="00AF6CDD" w:rsidP="00095F3F">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 xml:space="preserve">odulation order estimation assumption </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65A4F2" w14:textId="77777777" w:rsidR="00AF6CDD" w:rsidRPr="00277056" w:rsidRDefault="00AF6CDD" w:rsidP="00095F3F">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5D02C" w14:textId="51255194" w:rsidR="00AF6CDD" w:rsidRDefault="00AF6CDD" w:rsidP="00095F3F">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P</w:t>
            </w:r>
            <w:r>
              <w:rPr>
                <w:rFonts w:ascii="Times New Roman" w:eastAsia="宋体" w:hAnsi="Times New Roman" w:cs="Times New Roman"/>
                <w:lang w:eastAsia="zh-CN"/>
              </w:rPr>
              <w:t>er PRG detection with range from QPSK to 256QAM</w:t>
            </w:r>
          </w:p>
        </w:tc>
      </w:tr>
      <w:tr w:rsidR="00277056" w14:paraId="165654BE" w14:textId="77777777" w:rsidTr="00095F3F">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1753F"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CBB387"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3E6F93F2" w14:textId="77777777" w:rsid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FDD:4</w:t>
            </w:r>
          </w:p>
          <w:p w14:paraId="4DB2FA04" w14:textId="5A6C77C1" w:rsidR="00277056" w:rsidRPr="00277056" w:rsidRDefault="00277056" w:rsidP="00095F3F">
            <w:pPr>
              <w:pStyle w:val="TAC"/>
              <w:rPr>
                <w:rFonts w:ascii="Times New Roman" w:eastAsia="宋体" w:hAnsi="Times New Roman" w:cs="Times New Roman"/>
                <w:lang w:eastAsia="zh-CN"/>
              </w:rPr>
            </w:pPr>
            <w:r>
              <w:rPr>
                <w:rFonts w:ascii="Times New Roman" w:eastAsia="宋体" w:hAnsi="Times New Roman" w:cs="Times New Roman"/>
                <w:lang w:eastAsia="zh-CN"/>
              </w:rPr>
              <w:t>TDD:</w:t>
            </w:r>
            <w:r w:rsidRPr="00277056">
              <w:rPr>
                <w:rFonts w:ascii="Times New Roman" w:eastAsia="宋体" w:hAnsi="Times New Roman" w:cs="Times New Roma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662E393A"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277056" w14:paraId="1A8EE3B4" w14:textId="77777777" w:rsidTr="00095F3F">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DBB5E" w14:textId="77777777" w:rsidR="00277056" w:rsidRPr="00277056" w:rsidRDefault="00277056" w:rsidP="00095F3F">
            <w:pPr>
              <w:pStyle w:val="TAL"/>
              <w:rPr>
                <w:rFonts w:ascii="Times New Roman" w:eastAsia="宋体" w:hAnsi="Times New Roman" w:cs="Times New Roman"/>
                <w:lang w:val="en-US"/>
              </w:rPr>
            </w:pPr>
            <w:r w:rsidRPr="00277056">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09BD6C" w14:textId="77777777" w:rsidR="00277056" w:rsidRPr="00277056" w:rsidRDefault="00277056" w:rsidP="00095F3F">
            <w:pPr>
              <w:pStyle w:val="TAC"/>
              <w:rPr>
                <w:rFonts w:ascii="Times New Roman" w:eastAsia="宋体" w:hAnsi="Times New Roman" w:cs="Times New Roma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5B49B85"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rPr>
              <w:t xml:space="preserve">Specific to each </w:t>
            </w:r>
            <w:r w:rsidRPr="00277056">
              <w:rPr>
                <w:rFonts w:ascii="Times New Roman" w:eastAsia="宋体" w:hAnsi="Times New Roman" w:cs="Times New Roman"/>
                <w:lang w:eastAsia="zh-CN"/>
              </w:rPr>
              <w:t xml:space="preserve">TDD </w:t>
            </w:r>
            <w:r w:rsidRPr="00277056">
              <w:rPr>
                <w:rFonts w:ascii="Times New Roman" w:eastAsia="宋体" w:hAnsi="Times New Roman" w:cs="Times New Roman"/>
              </w:rPr>
              <w:t>UL-DL pattern</w:t>
            </w:r>
            <w:r w:rsidRPr="00277056">
              <w:rPr>
                <w:rFonts w:ascii="Times New Roman" w:eastAsia="宋体" w:hAnsi="Times New Roman" w:cs="Times New Roman"/>
                <w:lang w:eastAsia="zh-CN"/>
              </w:rPr>
              <w:t xml:space="preserve"> </w:t>
            </w:r>
            <w:r w:rsidRPr="00277056">
              <w:rPr>
                <w:rFonts w:ascii="Times New Roman" w:eastAsia="宋体" w:hAnsi="Times New Roman" w:cs="Times New Roma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0CBF1B81" w14:textId="77777777" w:rsidR="00277056" w:rsidRPr="00277056" w:rsidRDefault="00277056" w:rsidP="00095F3F">
            <w:pPr>
              <w:pStyle w:val="TAC"/>
              <w:rPr>
                <w:rFonts w:ascii="Times New Roman" w:eastAsia="宋体" w:hAnsi="Times New Roman" w:cs="Times New Roman"/>
                <w:lang w:eastAsia="zh-CN"/>
              </w:rPr>
            </w:pPr>
            <w:r w:rsidRPr="00277056">
              <w:rPr>
                <w:rFonts w:ascii="Times New Roman" w:eastAsia="宋体" w:hAnsi="Times New Roman" w:cs="Times New Roman"/>
                <w:lang w:eastAsia="zh-CN"/>
              </w:rPr>
              <w:t>N/A</w:t>
            </w:r>
          </w:p>
        </w:tc>
      </w:tr>
      <w:tr w:rsidR="00277056" w14:paraId="15421B25" w14:textId="77777777" w:rsidTr="00095F3F">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240EF" w14:textId="77777777" w:rsidR="00277056" w:rsidRPr="00277056" w:rsidRDefault="00277056" w:rsidP="00095F3F">
            <w:pPr>
              <w:pStyle w:val="TAN"/>
              <w:rPr>
                <w:rFonts w:ascii="Times New Roman" w:eastAsia="宋体" w:hAnsi="Times New Roman" w:cs="Times New Roman"/>
                <w:lang w:eastAsia="zh-CN"/>
              </w:rPr>
            </w:pPr>
            <w:r w:rsidRPr="00277056">
              <w:rPr>
                <w:rFonts w:ascii="Times New Roman" w:hAnsi="Times New Roman" w:cs="Times New Roman"/>
                <w:lang w:eastAsia="zh-CN"/>
              </w:rPr>
              <w:t>Note 1:</w:t>
            </w:r>
            <w:r w:rsidRPr="00277056">
              <w:rPr>
                <w:rFonts w:ascii="Times New Roman" w:hAnsi="Times New Roman" w:cs="Times New Roman"/>
              </w:rPr>
              <w:tab/>
            </w:r>
            <w:r w:rsidRPr="00277056">
              <w:rPr>
                <w:rFonts w:ascii="Times New Roman" w:hAnsi="Times New Roman" w:cs="Times New Roman"/>
                <w:lang w:eastAsia="zh-CN"/>
              </w:rPr>
              <w:t>The DMRS scrambling ID is same for both target UE and Co-scheduled UE.</w:t>
            </w:r>
          </w:p>
        </w:tc>
      </w:tr>
    </w:tbl>
    <w:p w14:paraId="2A8C60A1" w14:textId="6663C50C" w:rsidR="00277056" w:rsidRPr="00277056" w:rsidRDefault="00277056" w:rsidP="00F54062">
      <w:pPr>
        <w:pStyle w:val="proposal"/>
        <w:spacing w:after="120"/>
        <w:rPr>
          <w:rFonts w:eastAsiaTheme="minorEastAsia"/>
          <w:b w:val="0"/>
          <w:bCs/>
        </w:rPr>
      </w:pPr>
    </w:p>
    <w:p w14:paraId="670B94C5" w14:textId="0346F8AE" w:rsidR="00782648" w:rsidRPr="00CE0D68" w:rsidRDefault="00CE0D68" w:rsidP="00F54062">
      <w:pPr>
        <w:pStyle w:val="proposal"/>
        <w:spacing w:after="120"/>
        <w:rPr>
          <w:rFonts w:eastAsiaTheme="minorEastAsia"/>
          <w:b w:val="0"/>
          <w:bCs/>
        </w:rPr>
      </w:pPr>
      <w:r>
        <w:rPr>
          <w:rFonts w:eastAsiaTheme="minorEastAsia"/>
          <w:b w:val="0"/>
          <w:bCs/>
        </w:rPr>
        <w:t>We provide our simulation results</w:t>
      </w:r>
      <w:r w:rsidR="00405F39">
        <w:rPr>
          <w:rFonts w:eastAsiaTheme="minorEastAsia"/>
          <w:b w:val="0"/>
          <w:bCs/>
        </w:rPr>
        <w:t xml:space="preserve"> for agreed cases</w:t>
      </w:r>
      <w:r>
        <w:rPr>
          <w:rFonts w:eastAsiaTheme="minorEastAsia"/>
          <w:b w:val="0"/>
          <w:bCs/>
        </w:rPr>
        <w:t xml:space="preserve"> in Table 2-</w:t>
      </w:r>
      <w:r w:rsidR="00277056">
        <w:rPr>
          <w:rFonts w:eastAsiaTheme="minorEastAsia"/>
          <w:b w:val="0"/>
          <w:bCs/>
        </w:rPr>
        <w:t>2</w:t>
      </w:r>
      <w:r>
        <w:rPr>
          <w:rFonts w:eastAsiaTheme="minorEastAsia"/>
          <w:b w:val="0"/>
          <w:bCs/>
        </w:rPr>
        <w:t xml:space="preserve"> </w:t>
      </w:r>
      <w:r w:rsidR="005A3171">
        <w:rPr>
          <w:rFonts w:eastAsiaTheme="minorEastAsia"/>
          <w:b w:val="0"/>
          <w:bCs/>
        </w:rPr>
        <w:t>to Table 2-</w:t>
      </w:r>
      <w:r w:rsidR="00277056">
        <w:rPr>
          <w:rFonts w:eastAsiaTheme="minorEastAsia"/>
          <w:b w:val="0"/>
          <w:bCs/>
        </w:rPr>
        <w:t>5</w:t>
      </w:r>
    </w:p>
    <w:p w14:paraId="0B393731" w14:textId="38132764" w:rsidR="004E6D8E" w:rsidRPr="004E6D8E" w:rsidRDefault="006F2622" w:rsidP="004E6D8E">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2</w:t>
      </w:r>
      <w:r>
        <w:rPr>
          <w:rFonts w:eastAsiaTheme="minorEastAsia"/>
          <w:b/>
          <w:lang w:eastAsia="zh-CN"/>
        </w:rPr>
        <w:t xml:space="preserve">: Summary of simulation results </w:t>
      </w:r>
      <w:r w:rsidR="004E6D8E">
        <w:rPr>
          <w:rFonts w:eastAsiaTheme="minorEastAsia"/>
          <w:b/>
          <w:lang w:eastAsia="zh-CN"/>
        </w:rPr>
        <w:t>without modulation order detection</w:t>
      </w:r>
      <w:r w:rsidR="00F304B2">
        <w:rPr>
          <w:rFonts w:eastAsiaTheme="minorEastAsia"/>
          <w:b/>
          <w:lang w:eastAsia="zh-CN"/>
        </w:rPr>
        <w:t xml:space="preserve"> for FDD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227C3D" w:rsidRPr="00A807E7" w14:paraId="40B1D362" w14:textId="76FDE442" w:rsidTr="00227C3D">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40D42E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1BCD4E20"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2E3AD4C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220298A3"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58A668B9"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030C744D"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0FD66174"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56991DC0" w14:textId="23A638F3"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78DAC506" w14:textId="56B0C59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F256BC0"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0BF0C521" w14:textId="57FCFC6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052AACB8" w14:textId="244CE714" w:rsidR="00227C3D" w:rsidRPr="00A807E7" w:rsidRDefault="00227C3D" w:rsidP="004E6D8E">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19C73D8F" w14:textId="5130C252" w:rsidTr="00227C3D">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194620A2"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325EA92A"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748C8094"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4D2DA32E"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6AD9E776"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44918C35" w14:textId="0129124D"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1EBCAE4A"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5DEFA579" w14:textId="4D15EFE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2E97CCD7" w14:textId="6C20F48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569B9576" w14:textId="3D225CB4"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227C3D" w:rsidRPr="00A807E7" w14:paraId="2B19B15E" w14:textId="29C1A942"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5DAB3F2E"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0DA3B5A2"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5C7BCD3C"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47D5848"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7B081B2"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396C64B4"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0E601B78"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990C9CB" w14:textId="0C7F7E44"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0.8</w:t>
            </w:r>
          </w:p>
        </w:tc>
        <w:tc>
          <w:tcPr>
            <w:tcW w:w="1016" w:type="dxa"/>
            <w:tcBorders>
              <w:top w:val="nil"/>
              <w:left w:val="single" w:sz="4" w:space="0" w:color="auto"/>
              <w:bottom w:val="single" w:sz="4" w:space="0" w:color="auto"/>
              <w:right w:val="single" w:sz="4" w:space="0" w:color="auto"/>
            </w:tcBorders>
          </w:tcPr>
          <w:p w14:paraId="04E5E9E8" w14:textId="52440BB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5.0</w:t>
            </w:r>
          </w:p>
        </w:tc>
        <w:tc>
          <w:tcPr>
            <w:tcW w:w="1016" w:type="dxa"/>
            <w:tcBorders>
              <w:top w:val="nil"/>
              <w:left w:val="single" w:sz="4" w:space="0" w:color="auto"/>
              <w:bottom w:val="single" w:sz="4" w:space="0" w:color="auto"/>
              <w:right w:val="single" w:sz="4" w:space="0" w:color="auto"/>
            </w:tcBorders>
          </w:tcPr>
          <w:p w14:paraId="05871735" w14:textId="5FC3825B"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4</w:t>
            </w:r>
            <w:r>
              <w:rPr>
                <w:rFonts w:eastAsia="宋体" w:cs="Times New Roman"/>
                <w:sz w:val="16"/>
                <w:szCs w:val="16"/>
                <w:lang w:val="en-US" w:eastAsia="zh-CN"/>
              </w:rPr>
              <w:t>.2</w:t>
            </w:r>
          </w:p>
        </w:tc>
      </w:tr>
      <w:tr w:rsidR="00227C3D" w:rsidRPr="00A807E7" w14:paraId="2438FF46" w14:textId="2A91F1A5"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270A60E6" w14:textId="77777777" w:rsidR="00227C3D" w:rsidRPr="00AA51EE" w:rsidRDefault="00227C3D" w:rsidP="00BC3F2F">
            <w:pPr>
              <w:spacing w:after="0"/>
              <w:rPr>
                <w:rFonts w:eastAsia="宋体" w:cs="Times New Roman"/>
                <w:sz w:val="16"/>
                <w:szCs w:val="16"/>
                <w:lang w:val="en-US" w:eastAsia="zh-CN"/>
              </w:rPr>
            </w:pP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543423C1"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59" w:type="dxa"/>
            <w:vMerge/>
            <w:tcBorders>
              <w:top w:val="nil"/>
              <w:left w:val="single" w:sz="4" w:space="0" w:color="auto"/>
              <w:bottom w:val="single" w:sz="4" w:space="0" w:color="auto"/>
              <w:right w:val="single" w:sz="4" w:space="0" w:color="auto"/>
            </w:tcBorders>
            <w:vAlign w:val="center"/>
            <w:hideMark/>
          </w:tcPr>
          <w:p w14:paraId="6F4C98E6" w14:textId="77777777" w:rsidR="00227C3D" w:rsidRPr="00AA51EE" w:rsidRDefault="00227C3D" w:rsidP="00BC3F2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68929E12"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5BC715BE"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7F9A07DD"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32CB46D"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8597E0F" w14:textId="1518FDAE"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5</w:t>
            </w:r>
            <w:r w:rsidRPr="00AA51EE">
              <w:rPr>
                <w:rFonts w:eastAsia="宋体" w:cs="Times New Roman"/>
                <w:sz w:val="16"/>
                <w:szCs w:val="16"/>
                <w:lang w:val="en-US" w:eastAsia="zh-CN"/>
              </w:rPr>
              <w:t>.9</w:t>
            </w:r>
          </w:p>
        </w:tc>
        <w:tc>
          <w:tcPr>
            <w:tcW w:w="1016" w:type="dxa"/>
            <w:tcBorders>
              <w:top w:val="nil"/>
              <w:left w:val="single" w:sz="4" w:space="0" w:color="auto"/>
              <w:bottom w:val="single" w:sz="4" w:space="0" w:color="auto"/>
              <w:right w:val="single" w:sz="4" w:space="0" w:color="auto"/>
            </w:tcBorders>
          </w:tcPr>
          <w:p w14:paraId="72F5C795" w14:textId="16BE5D68"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.4</w:t>
            </w:r>
          </w:p>
        </w:tc>
        <w:tc>
          <w:tcPr>
            <w:tcW w:w="1016" w:type="dxa"/>
            <w:tcBorders>
              <w:top w:val="nil"/>
              <w:left w:val="single" w:sz="4" w:space="0" w:color="auto"/>
              <w:bottom w:val="single" w:sz="4" w:space="0" w:color="auto"/>
              <w:right w:val="single" w:sz="4" w:space="0" w:color="auto"/>
            </w:tcBorders>
          </w:tcPr>
          <w:p w14:paraId="3BF012EB" w14:textId="56F19E31"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06398433" w14:textId="0412A242"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137BC4C2" w14:textId="77777777" w:rsidR="00227C3D" w:rsidRPr="00AA51EE" w:rsidRDefault="00227C3D" w:rsidP="00BC3F2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0E3801F9" w14:textId="77777777" w:rsidR="00227C3D" w:rsidRPr="00AA51EE" w:rsidRDefault="00227C3D" w:rsidP="00BC3F2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5B0697A" w14:textId="77777777" w:rsidR="00227C3D" w:rsidRPr="00AA51EE" w:rsidRDefault="00227C3D" w:rsidP="00BC3F2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2BCB33C1"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2D8D4310" w14:textId="77777777"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47" w:type="dxa"/>
            <w:vMerge/>
            <w:tcBorders>
              <w:top w:val="nil"/>
              <w:left w:val="single" w:sz="4" w:space="0" w:color="auto"/>
              <w:bottom w:val="single" w:sz="4" w:space="0" w:color="auto"/>
              <w:right w:val="single" w:sz="4" w:space="0" w:color="auto"/>
            </w:tcBorders>
            <w:vAlign w:val="center"/>
            <w:hideMark/>
          </w:tcPr>
          <w:p w14:paraId="1F528F63"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D5382E3"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9FC6BF5" w14:textId="23E3307A"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2.9</w:t>
            </w:r>
          </w:p>
        </w:tc>
        <w:tc>
          <w:tcPr>
            <w:tcW w:w="1016" w:type="dxa"/>
            <w:tcBorders>
              <w:top w:val="nil"/>
              <w:left w:val="single" w:sz="4" w:space="0" w:color="auto"/>
              <w:bottom w:val="single" w:sz="4" w:space="0" w:color="auto"/>
              <w:right w:val="single" w:sz="4" w:space="0" w:color="auto"/>
            </w:tcBorders>
          </w:tcPr>
          <w:p w14:paraId="635E6ED8" w14:textId="0017FCBA"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5.0</w:t>
            </w:r>
          </w:p>
        </w:tc>
        <w:tc>
          <w:tcPr>
            <w:tcW w:w="1016" w:type="dxa"/>
            <w:tcBorders>
              <w:top w:val="nil"/>
              <w:left w:val="single" w:sz="4" w:space="0" w:color="auto"/>
              <w:bottom w:val="single" w:sz="4" w:space="0" w:color="auto"/>
              <w:right w:val="single" w:sz="4" w:space="0" w:color="auto"/>
            </w:tcBorders>
          </w:tcPr>
          <w:p w14:paraId="59E76C22" w14:textId="2D8300EC"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2.1</w:t>
            </w:r>
          </w:p>
        </w:tc>
      </w:tr>
      <w:tr w:rsidR="00227C3D" w:rsidRPr="00A807E7" w14:paraId="2E2E126E" w14:textId="1E2C29FF"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7AC0EFA0" w14:textId="77777777" w:rsidR="00227C3D" w:rsidRPr="00AA51EE" w:rsidRDefault="00227C3D" w:rsidP="00BC3F2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56B5C216"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15E3B4AA"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5B969C19"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363" w:type="dxa"/>
            <w:vMerge w:val="restart"/>
            <w:tcBorders>
              <w:top w:val="nil"/>
              <w:left w:val="single" w:sz="4" w:space="0" w:color="auto"/>
              <w:bottom w:val="single" w:sz="4" w:space="0" w:color="000000"/>
              <w:right w:val="single" w:sz="4" w:space="0" w:color="auto"/>
            </w:tcBorders>
            <w:shd w:val="clear" w:color="auto" w:fill="auto"/>
            <w:vAlign w:val="center"/>
            <w:hideMark/>
          </w:tcPr>
          <w:p w14:paraId="3BEF49B8" w14:textId="77777777" w:rsidR="00227C3D" w:rsidRPr="00AA51EE" w:rsidRDefault="00227C3D" w:rsidP="00BC3F2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47" w:type="dxa"/>
            <w:vMerge/>
            <w:tcBorders>
              <w:top w:val="nil"/>
              <w:left w:val="single" w:sz="4" w:space="0" w:color="auto"/>
              <w:bottom w:val="single" w:sz="4" w:space="0" w:color="auto"/>
              <w:right w:val="single" w:sz="4" w:space="0" w:color="auto"/>
            </w:tcBorders>
            <w:vAlign w:val="center"/>
            <w:hideMark/>
          </w:tcPr>
          <w:p w14:paraId="65EBDB21"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4425F2D"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1866312" w14:textId="1FB7E259"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3.0</w:t>
            </w:r>
          </w:p>
        </w:tc>
        <w:tc>
          <w:tcPr>
            <w:tcW w:w="1016" w:type="dxa"/>
            <w:tcBorders>
              <w:top w:val="nil"/>
              <w:left w:val="single" w:sz="4" w:space="0" w:color="auto"/>
              <w:bottom w:val="single" w:sz="4" w:space="0" w:color="auto"/>
              <w:right w:val="single" w:sz="4" w:space="0" w:color="auto"/>
            </w:tcBorders>
          </w:tcPr>
          <w:p w14:paraId="01C2A0C2" w14:textId="1640F01C"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016" w:type="dxa"/>
            <w:tcBorders>
              <w:top w:val="nil"/>
              <w:left w:val="single" w:sz="4" w:space="0" w:color="auto"/>
              <w:bottom w:val="single" w:sz="4" w:space="0" w:color="auto"/>
              <w:right w:val="single" w:sz="4" w:space="0" w:color="auto"/>
            </w:tcBorders>
          </w:tcPr>
          <w:p w14:paraId="1F53E6B8" w14:textId="73038B4C"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.4</w:t>
            </w:r>
          </w:p>
        </w:tc>
      </w:tr>
      <w:tr w:rsidR="00227C3D" w:rsidRPr="00A807E7" w14:paraId="3C60587D" w14:textId="70C6D477"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6E7FE44D" w14:textId="77777777" w:rsidR="00227C3D" w:rsidRPr="00AA51EE" w:rsidRDefault="00227C3D" w:rsidP="00BC3F2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3B665D93" w14:textId="77777777" w:rsidR="00227C3D" w:rsidRPr="00AA51EE" w:rsidRDefault="00227C3D" w:rsidP="00BC3F2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6120B721" w14:textId="77777777" w:rsidR="00227C3D" w:rsidRPr="00AA51EE" w:rsidRDefault="00227C3D" w:rsidP="00BC3F2F">
            <w:pPr>
              <w:spacing w:after="0"/>
              <w:rPr>
                <w:rFonts w:eastAsia="宋体" w:cs="Times New Roman"/>
                <w:color w:val="FF0000"/>
                <w:sz w:val="16"/>
                <w:szCs w:val="16"/>
                <w:lang w:val="en-US" w:eastAsia="zh-CN"/>
              </w:rPr>
            </w:pPr>
          </w:p>
        </w:tc>
        <w:tc>
          <w:tcPr>
            <w:tcW w:w="1346" w:type="dxa"/>
            <w:vMerge/>
            <w:tcBorders>
              <w:top w:val="nil"/>
              <w:left w:val="single" w:sz="4" w:space="0" w:color="auto"/>
              <w:bottom w:val="single" w:sz="4" w:space="0" w:color="000000"/>
              <w:right w:val="single" w:sz="4" w:space="0" w:color="auto"/>
            </w:tcBorders>
            <w:vAlign w:val="center"/>
            <w:hideMark/>
          </w:tcPr>
          <w:p w14:paraId="3F1E47F4" w14:textId="77777777" w:rsidR="00227C3D" w:rsidRPr="00AA51EE" w:rsidRDefault="00227C3D" w:rsidP="00BC3F2F">
            <w:pPr>
              <w:spacing w:after="0"/>
              <w:rPr>
                <w:rFonts w:eastAsia="宋体" w:cs="Times New Roman"/>
                <w:color w:val="FF0000"/>
                <w:sz w:val="16"/>
                <w:szCs w:val="16"/>
                <w:lang w:val="en-US" w:eastAsia="zh-CN"/>
              </w:rPr>
            </w:pPr>
          </w:p>
        </w:tc>
        <w:tc>
          <w:tcPr>
            <w:tcW w:w="1363" w:type="dxa"/>
            <w:vMerge/>
            <w:tcBorders>
              <w:top w:val="nil"/>
              <w:left w:val="single" w:sz="4" w:space="0" w:color="auto"/>
              <w:bottom w:val="single" w:sz="4" w:space="0" w:color="000000"/>
              <w:right w:val="single" w:sz="4" w:space="0" w:color="auto"/>
            </w:tcBorders>
            <w:vAlign w:val="center"/>
            <w:hideMark/>
          </w:tcPr>
          <w:p w14:paraId="07BB22C0" w14:textId="77777777" w:rsidR="00227C3D" w:rsidRPr="00AA51EE" w:rsidRDefault="00227C3D" w:rsidP="00BC3F2F">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3130E1B0" w14:textId="77777777" w:rsidR="00227C3D" w:rsidRPr="00AA51EE" w:rsidRDefault="00227C3D" w:rsidP="00BC3F2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B4EF0C8" w14:textId="77777777" w:rsidR="00227C3D" w:rsidRPr="00AA51EE" w:rsidRDefault="00227C3D" w:rsidP="00BC3F2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163DD1B" w14:textId="291D26AF"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20C79995" w14:textId="54482AB4" w:rsidR="00227C3D" w:rsidRPr="00AA51EE" w:rsidRDefault="00227C3D" w:rsidP="00BC3F2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tcPr>
          <w:p w14:paraId="16D1DF35" w14:textId="11DCAE14" w:rsidR="00227C3D" w:rsidRPr="00AA51EE" w:rsidRDefault="00227C3D" w:rsidP="00BC3F2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.4</w:t>
            </w:r>
          </w:p>
        </w:tc>
      </w:tr>
      <w:tr w:rsidR="00227C3D" w:rsidRPr="00A807E7" w14:paraId="5B2F0549" w14:textId="0C6C9F0B" w:rsidTr="00227C3D">
        <w:trPr>
          <w:trHeight w:val="42"/>
          <w:jc w:val="center"/>
        </w:trPr>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14:paraId="6CDE25E1"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21600E6B"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7D15E513"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4C0211AC"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066CD26C"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17D13208"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F792A9B"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5614F0C5" w14:textId="39815665"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.5</w:t>
            </w:r>
          </w:p>
        </w:tc>
        <w:tc>
          <w:tcPr>
            <w:tcW w:w="1016" w:type="dxa"/>
            <w:tcBorders>
              <w:top w:val="nil"/>
              <w:left w:val="single" w:sz="4" w:space="0" w:color="auto"/>
              <w:bottom w:val="single" w:sz="4" w:space="0" w:color="auto"/>
              <w:right w:val="single" w:sz="4" w:space="0" w:color="auto"/>
            </w:tcBorders>
            <w:vAlign w:val="center"/>
          </w:tcPr>
          <w:p w14:paraId="6ACA2A03" w14:textId="409A6C34"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016" w:type="dxa"/>
            <w:tcBorders>
              <w:top w:val="nil"/>
              <w:left w:val="single" w:sz="4" w:space="0" w:color="auto"/>
              <w:bottom w:val="single" w:sz="4" w:space="0" w:color="auto"/>
              <w:right w:val="single" w:sz="4" w:space="0" w:color="auto"/>
            </w:tcBorders>
          </w:tcPr>
          <w:p w14:paraId="3E1E119C" w14:textId="5B52DF2D"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2</w:t>
            </w:r>
            <w:r>
              <w:rPr>
                <w:rFonts w:eastAsia="宋体" w:cs="Times New Roman"/>
                <w:sz w:val="16"/>
                <w:szCs w:val="16"/>
                <w:lang w:val="en-US" w:eastAsia="zh-CN"/>
              </w:rPr>
              <w:t>.6</w:t>
            </w:r>
          </w:p>
        </w:tc>
      </w:tr>
      <w:tr w:rsidR="00227C3D" w:rsidRPr="00A807E7" w14:paraId="32CBC763" w14:textId="22965262" w:rsidTr="00227C3D">
        <w:trPr>
          <w:trHeight w:val="42"/>
          <w:jc w:val="center"/>
        </w:trPr>
        <w:tc>
          <w:tcPr>
            <w:tcW w:w="845" w:type="dxa"/>
            <w:vMerge/>
            <w:tcBorders>
              <w:top w:val="nil"/>
              <w:left w:val="single" w:sz="4" w:space="0" w:color="auto"/>
              <w:bottom w:val="single" w:sz="4" w:space="0" w:color="auto"/>
              <w:right w:val="single" w:sz="4" w:space="0" w:color="auto"/>
            </w:tcBorders>
            <w:vAlign w:val="center"/>
            <w:hideMark/>
          </w:tcPr>
          <w:p w14:paraId="7856AF28"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308A9901"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501C7E6C"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02AE4E0"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389B57F1"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A89880D"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93529D9"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60EA870D" w14:textId="128B5780"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0.5</w:t>
            </w:r>
          </w:p>
        </w:tc>
        <w:tc>
          <w:tcPr>
            <w:tcW w:w="1016" w:type="dxa"/>
            <w:tcBorders>
              <w:top w:val="nil"/>
              <w:left w:val="single" w:sz="4" w:space="0" w:color="auto"/>
              <w:bottom w:val="single" w:sz="4" w:space="0" w:color="auto"/>
              <w:right w:val="single" w:sz="4" w:space="0" w:color="auto"/>
            </w:tcBorders>
            <w:vAlign w:val="center"/>
          </w:tcPr>
          <w:p w14:paraId="5A43389A" w14:textId="4DF0C5C0"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016" w:type="dxa"/>
            <w:tcBorders>
              <w:top w:val="nil"/>
              <w:left w:val="single" w:sz="4" w:space="0" w:color="auto"/>
              <w:bottom w:val="single" w:sz="4" w:space="0" w:color="auto"/>
              <w:right w:val="single" w:sz="4" w:space="0" w:color="auto"/>
            </w:tcBorders>
          </w:tcPr>
          <w:p w14:paraId="7BE342BA" w14:textId="626B0C27"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.4</w:t>
            </w:r>
          </w:p>
        </w:tc>
      </w:tr>
      <w:tr w:rsidR="00227C3D" w:rsidRPr="00A807E7" w14:paraId="25DBFE87" w14:textId="5883E490" w:rsidTr="00227C3D">
        <w:trPr>
          <w:trHeight w:val="270"/>
          <w:jc w:val="center"/>
        </w:trPr>
        <w:tc>
          <w:tcPr>
            <w:tcW w:w="845" w:type="dxa"/>
            <w:vMerge/>
            <w:tcBorders>
              <w:top w:val="nil"/>
              <w:left w:val="single" w:sz="4" w:space="0" w:color="auto"/>
              <w:bottom w:val="single" w:sz="4" w:space="0" w:color="auto"/>
              <w:right w:val="single" w:sz="4" w:space="0" w:color="auto"/>
            </w:tcBorders>
            <w:vAlign w:val="center"/>
            <w:hideMark/>
          </w:tcPr>
          <w:p w14:paraId="17C616C8"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2564BCB7"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24A88BF4"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10DD073"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3A02D08D"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190785F8" w14:textId="1FAFC37B"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50AB3F47"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1DA1470C" w14:textId="62BCDDA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5.1</w:t>
            </w:r>
          </w:p>
        </w:tc>
        <w:tc>
          <w:tcPr>
            <w:tcW w:w="1016" w:type="dxa"/>
            <w:tcBorders>
              <w:top w:val="nil"/>
              <w:left w:val="single" w:sz="4" w:space="0" w:color="auto"/>
              <w:bottom w:val="single" w:sz="4" w:space="0" w:color="auto"/>
              <w:right w:val="single" w:sz="4" w:space="0" w:color="auto"/>
            </w:tcBorders>
            <w:vAlign w:val="center"/>
          </w:tcPr>
          <w:p w14:paraId="12F2684A" w14:textId="7FC2DACA"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6.4</w:t>
            </w:r>
          </w:p>
        </w:tc>
        <w:tc>
          <w:tcPr>
            <w:tcW w:w="1016" w:type="dxa"/>
            <w:tcBorders>
              <w:top w:val="nil"/>
              <w:left w:val="single" w:sz="4" w:space="0" w:color="auto"/>
              <w:bottom w:val="single" w:sz="4" w:space="0" w:color="auto"/>
              <w:right w:val="single" w:sz="4" w:space="0" w:color="auto"/>
            </w:tcBorders>
          </w:tcPr>
          <w:p w14:paraId="56E4400D" w14:textId="54C0A24C"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.3</w:t>
            </w:r>
          </w:p>
        </w:tc>
      </w:tr>
      <w:tr w:rsidR="00227C3D" w:rsidRPr="00A807E7" w14:paraId="434091C4" w14:textId="0D7A2777" w:rsidTr="00227C3D">
        <w:trPr>
          <w:trHeight w:val="259"/>
          <w:jc w:val="center"/>
        </w:trPr>
        <w:tc>
          <w:tcPr>
            <w:tcW w:w="845" w:type="dxa"/>
            <w:vMerge/>
            <w:tcBorders>
              <w:top w:val="nil"/>
              <w:left w:val="single" w:sz="4" w:space="0" w:color="auto"/>
              <w:bottom w:val="single" w:sz="4" w:space="0" w:color="auto"/>
              <w:right w:val="single" w:sz="4" w:space="0" w:color="auto"/>
            </w:tcBorders>
            <w:vAlign w:val="center"/>
            <w:hideMark/>
          </w:tcPr>
          <w:p w14:paraId="32E2D8A6" w14:textId="77777777" w:rsidR="00227C3D" w:rsidRPr="00AA51EE" w:rsidRDefault="00227C3D" w:rsidP="004E6D8E">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439E3631" w14:textId="77777777" w:rsidR="00227C3D" w:rsidRPr="00AA51EE" w:rsidRDefault="00227C3D" w:rsidP="004E6D8E">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2791CBA2" w14:textId="77777777" w:rsidR="00227C3D" w:rsidRPr="00AA51EE" w:rsidRDefault="00227C3D" w:rsidP="004E6D8E">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F3DCF22" w14:textId="77777777" w:rsidR="00227C3D" w:rsidRPr="00AA51EE" w:rsidRDefault="00227C3D" w:rsidP="004E6D8E">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140178E" w14:textId="77777777" w:rsidR="00227C3D" w:rsidRPr="00AA51EE" w:rsidRDefault="00227C3D" w:rsidP="004E6D8E">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2D47203" w14:textId="77777777" w:rsidR="00227C3D" w:rsidRPr="00AA51EE" w:rsidRDefault="00227C3D" w:rsidP="004E6D8E">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1B26A540" w14:textId="77777777" w:rsidR="00227C3D" w:rsidRPr="00AA51EE" w:rsidRDefault="00227C3D" w:rsidP="004E6D8E">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694D4C40" w14:textId="0DBB2F91"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6.8</w:t>
            </w:r>
          </w:p>
        </w:tc>
        <w:tc>
          <w:tcPr>
            <w:tcW w:w="1016" w:type="dxa"/>
            <w:tcBorders>
              <w:top w:val="nil"/>
              <w:left w:val="single" w:sz="4" w:space="0" w:color="auto"/>
              <w:bottom w:val="single" w:sz="4" w:space="0" w:color="auto"/>
              <w:right w:val="single" w:sz="4" w:space="0" w:color="auto"/>
            </w:tcBorders>
            <w:vAlign w:val="center"/>
          </w:tcPr>
          <w:p w14:paraId="6C85A62F" w14:textId="4A93C95F"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016" w:type="dxa"/>
            <w:tcBorders>
              <w:top w:val="nil"/>
              <w:left w:val="single" w:sz="4" w:space="0" w:color="auto"/>
              <w:bottom w:val="single" w:sz="4" w:space="0" w:color="auto"/>
              <w:right w:val="single" w:sz="4" w:space="0" w:color="auto"/>
            </w:tcBorders>
          </w:tcPr>
          <w:p w14:paraId="2248B38F" w14:textId="0DABA565"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.6</w:t>
            </w:r>
          </w:p>
        </w:tc>
      </w:tr>
    </w:tbl>
    <w:p w14:paraId="58C7C559" w14:textId="1D7488CD" w:rsidR="007C78EA" w:rsidRDefault="007C78EA" w:rsidP="006F2622">
      <w:pPr>
        <w:pStyle w:val="31"/>
        <w:spacing w:before="120" w:after="120"/>
        <w:rPr>
          <w:rFonts w:eastAsiaTheme="minorEastAsia"/>
        </w:rPr>
      </w:pPr>
    </w:p>
    <w:p w14:paraId="09536041" w14:textId="58055499" w:rsidR="00F304B2" w:rsidRPr="004E6D8E" w:rsidRDefault="00F304B2" w:rsidP="00F304B2">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3</w:t>
      </w:r>
      <w:r>
        <w:rPr>
          <w:rFonts w:eastAsiaTheme="minorEastAsia"/>
          <w:b/>
          <w:lang w:eastAsia="zh-CN"/>
        </w:rPr>
        <w:t>: Summary of simulation results without modulation order detection for TDD</w:t>
      </w:r>
    </w:p>
    <w:tbl>
      <w:tblPr>
        <w:tblW w:w="10292" w:type="dxa"/>
        <w:jc w:val="center"/>
        <w:tblLook w:val="04A0" w:firstRow="1" w:lastRow="0" w:firstColumn="1" w:lastColumn="0" w:noHBand="0" w:noVBand="1"/>
      </w:tblPr>
      <w:tblGrid>
        <w:gridCol w:w="845"/>
        <w:gridCol w:w="867"/>
        <w:gridCol w:w="959"/>
        <w:gridCol w:w="1346"/>
        <w:gridCol w:w="1363"/>
        <w:gridCol w:w="847"/>
        <w:gridCol w:w="1017"/>
        <w:gridCol w:w="1016"/>
        <w:gridCol w:w="1016"/>
        <w:gridCol w:w="1016"/>
      </w:tblGrid>
      <w:tr w:rsidR="00227C3D" w:rsidRPr="00A807E7" w14:paraId="5AF4B92C" w14:textId="08E75A34" w:rsidTr="00227C3D">
        <w:trPr>
          <w:trHeight w:val="446"/>
          <w:jc w:val="center"/>
        </w:trPr>
        <w:tc>
          <w:tcPr>
            <w:tcW w:w="84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EA0584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867" w:type="dxa"/>
            <w:tcBorders>
              <w:top w:val="single" w:sz="4" w:space="0" w:color="auto"/>
              <w:left w:val="nil"/>
              <w:bottom w:val="single" w:sz="4" w:space="0" w:color="auto"/>
              <w:right w:val="single" w:sz="4" w:space="0" w:color="auto"/>
            </w:tcBorders>
            <w:shd w:val="clear" w:color="000000" w:fill="DCE6F1"/>
            <w:vAlign w:val="center"/>
            <w:hideMark/>
          </w:tcPr>
          <w:p w14:paraId="4867A49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59" w:type="dxa"/>
            <w:tcBorders>
              <w:top w:val="single" w:sz="4" w:space="0" w:color="auto"/>
              <w:left w:val="nil"/>
              <w:bottom w:val="single" w:sz="4" w:space="0" w:color="auto"/>
              <w:right w:val="single" w:sz="4" w:space="0" w:color="auto"/>
            </w:tcBorders>
            <w:shd w:val="clear" w:color="000000" w:fill="DCE6F1"/>
            <w:vAlign w:val="center"/>
            <w:hideMark/>
          </w:tcPr>
          <w:p w14:paraId="4B22E87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346" w:type="dxa"/>
            <w:tcBorders>
              <w:top w:val="single" w:sz="4" w:space="0" w:color="auto"/>
              <w:left w:val="nil"/>
              <w:bottom w:val="single" w:sz="4" w:space="0" w:color="auto"/>
              <w:right w:val="single" w:sz="4" w:space="0" w:color="auto"/>
            </w:tcBorders>
            <w:shd w:val="clear" w:color="000000" w:fill="DCE6F1"/>
            <w:vAlign w:val="center"/>
            <w:hideMark/>
          </w:tcPr>
          <w:p w14:paraId="153BDC85"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363" w:type="dxa"/>
            <w:tcBorders>
              <w:top w:val="single" w:sz="4" w:space="0" w:color="auto"/>
              <w:left w:val="nil"/>
              <w:bottom w:val="single" w:sz="4" w:space="0" w:color="auto"/>
              <w:right w:val="single" w:sz="4" w:space="0" w:color="auto"/>
            </w:tcBorders>
            <w:shd w:val="clear" w:color="000000" w:fill="DCE6F1"/>
            <w:vAlign w:val="center"/>
            <w:hideMark/>
          </w:tcPr>
          <w:p w14:paraId="348786E6"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47" w:type="dxa"/>
            <w:tcBorders>
              <w:top w:val="single" w:sz="4" w:space="0" w:color="auto"/>
              <w:left w:val="nil"/>
              <w:bottom w:val="single" w:sz="4" w:space="0" w:color="auto"/>
              <w:right w:val="single" w:sz="4" w:space="0" w:color="auto"/>
            </w:tcBorders>
            <w:shd w:val="clear" w:color="000000" w:fill="DCE6F1"/>
            <w:vAlign w:val="center"/>
            <w:hideMark/>
          </w:tcPr>
          <w:p w14:paraId="4E4F0251"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hideMark/>
          </w:tcPr>
          <w:p w14:paraId="4818B252"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67DC5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21E587B"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7135429E"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2349A2BC"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 xml:space="preserve">SNR@70% </w:t>
            </w:r>
            <w:proofErr w:type="spellStart"/>
            <w:r w:rsidRPr="00A807E7">
              <w:rPr>
                <w:rFonts w:eastAsia="宋体" w:cs="Times New Roman"/>
                <w:b/>
                <w:bCs/>
                <w:sz w:val="16"/>
                <w:szCs w:val="16"/>
                <w:lang w:val="en-US" w:eastAsia="zh-CN"/>
              </w:rPr>
              <w:t>maxTP</w:t>
            </w:r>
            <w:proofErr w:type="spellEnd"/>
            <w:r w:rsidRPr="00A807E7">
              <w:rPr>
                <w:rFonts w:eastAsia="宋体" w:cs="Times New Roman"/>
                <w:b/>
                <w:bCs/>
                <w:sz w:val="16"/>
                <w:szCs w:val="16"/>
                <w:lang w:val="en-US" w:eastAsia="zh-CN"/>
              </w:rPr>
              <w:t>(dB)</w:t>
            </w:r>
          </w:p>
        </w:tc>
        <w:tc>
          <w:tcPr>
            <w:tcW w:w="1016" w:type="dxa"/>
            <w:tcBorders>
              <w:top w:val="single" w:sz="4" w:space="0" w:color="auto"/>
              <w:left w:val="nil"/>
              <w:bottom w:val="single" w:sz="4" w:space="0" w:color="auto"/>
              <w:right w:val="single" w:sz="4" w:space="0" w:color="auto"/>
            </w:tcBorders>
            <w:shd w:val="clear" w:color="000000" w:fill="DCE6F1"/>
            <w:vAlign w:val="center"/>
          </w:tcPr>
          <w:p w14:paraId="2E7C2906" w14:textId="6DA23844" w:rsidR="00227C3D" w:rsidRPr="00A807E7" w:rsidRDefault="00227C3D" w:rsidP="00095F3F">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0C5699DA" w14:textId="6C3EA47E" w:rsidTr="00227C3D">
        <w:trPr>
          <w:trHeight w:val="74"/>
          <w:jc w:val="center"/>
        </w:trPr>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14:paraId="7970B3A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73A84835"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19E70AE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4F9AC85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00048BD3" w14:textId="7849D80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4974C570"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1FC744D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QPSK</w:t>
            </w:r>
          </w:p>
        </w:tc>
        <w:tc>
          <w:tcPr>
            <w:tcW w:w="1016" w:type="dxa"/>
            <w:tcBorders>
              <w:top w:val="nil"/>
              <w:left w:val="single" w:sz="4" w:space="0" w:color="auto"/>
              <w:bottom w:val="single" w:sz="4" w:space="0" w:color="auto"/>
              <w:right w:val="single" w:sz="4" w:space="0" w:color="auto"/>
            </w:tcBorders>
            <w:vAlign w:val="center"/>
          </w:tcPr>
          <w:p w14:paraId="3AA8A3B4" w14:textId="20DAD3A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016" w:type="dxa"/>
            <w:tcBorders>
              <w:top w:val="nil"/>
              <w:left w:val="single" w:sz="4" w:space="0" w:color="auto"/>
              <w:bottom w:val="single" w:sz="4" w:space="0" w:color="auto"/>
              <w:right w:val="single" w:sz="4" w:space="0" w:color="auto"/>
            </w:tcBorders>
          </w:tcPr>
          <w:p w14:paraId="729D01AF" w14:textId="050DB43C"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016" w:type="dxa"/>
            <w:tcBorders>
              <w:top w:val="nil"/>
              <w:left w:val="single" w:sz="4" w:space="0" w:color="auto"/>
              <w:bottom w:val="single" w:sz="4" w:space="0" w:color="auto"/>
              <w:right w:val="single" w:sz="4" w:space="0" w:color="auto"/>
            </w:tcBorders>
          </w:tcPr>
          <w:p w14:paraId="3A396365" w14:textId="45450386"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.4</w:t>
            </w:r>
          </w:p>
        </w:tc>
      </w:tr>
      <w:tr w:rsidR="00227C3D" w:rsidRPr="00A807E7" w14:paraId="4A1FF152" w14:textId="46A6E9A4"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7158FCA9"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7DE1CFA2"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5AE77DF3"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7DD7B61B"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57721A0D" w14:textId="343FFDA1"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4F5E4275"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E286542"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EC17E41" w14:textId="2ABBFC8D"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1.1</w:t>
            </w:r>
          </w:p>
        </w:tc>
        <w:tc>
          <w:tcPr>
            <w:tcW w:w="1016" w:type="dxa"/>
            <w:tcBorders>
              <w:top w:val="nil"/>
              <w:left w:val="single" w:sz="4" w:space="0" w:color="auto"/>
              <w:bottom w:val="single" w:sz="4" w:space="0" w:color="auto"/>
              <w:right w:val="single" w:sz="4" w:space="0" w:color="auto"/>
            </w:tcBorders>
          </w:tcPr>
          <w:p w14:paraId="00153F09" w14:textId="12BE619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6.3</w:t>
            </w:r>
          </w:p>
        </w:tc>
        <w:tc>
          <w:tcPr>
            <w:tcW w:w="1016" w:type="dxa"/>
            <w:tcBorders>
              <w:top w:val="nil"/>
              <w:left w:val="single" w:sz="4" w:space="0" w:color="auto"/>
              <w:bottom w:val="single" w:sz="4" w:space="0" w:color="auto"/>
              <w:right w:val="single" w:sz="4" w:space="0" w:color="auto"/>
            </w:tcBorders>
          </w:tcPr>
          <w:p w14:paraId="0C5E0B27" w14:textId="797664B6"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.2</w:t>
            </w:r>
          </w:p>
        </w:tc>
      </w:tr>
      <w:tr w:rsidR="00227C3D" w:rsidRPr="00A807E7" w14:paraId="6E3F038C" w14:textId="0EDE9117"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4679A158" w14:textId="77777777" w:rsidR="00227C3D" w:rsidRPr="00AA51EE" w:rsidRDefault="00227C3D" w:rsidP="00095F3F">
            <w:pPr>
              <w:spacing w:after="0"/>
              <w:rPr>
                <w:rFonts w:eastAsia="宋体" w:cs="Times New Roman"/>
                <w:sz w:val="16"/>
                <w:szCs w:val="16"/>
                <w:lang w:val="en-US" w:eastAsia="zh-CN"/>
              </w:rPr>
            </w:pP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432F8A2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59" w:type="dxa"/>
            <w:vMerge/>
            <w:tcBorders>
              <w:top w:val="nil"/>
              <w:left w:val="single" w:sz="4" w:space="0" w:color="auto"/>
              <w:bottom w:val="single" w:sz="4" w:space="0" w:color="auto"/>
              <w:right w:val="single" w:sz="4" w:space="0" w:color="auto"/>
            </w:tcBorders>
            <w:vAlign w:val="center"/>
            <w:hideMark/>
          </w:tcPr>
          <w:p w14:paraId="11D4DF0E" w14:textId="77777777" w:rsidR="00227C3D" w:rsidRPr="00AA51EE" w:rsidRDefault="00227C3D" w:rsidP="00095F3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2E7DD57B"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2C73AEC5" w14:textId="65FBBC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6D04824C"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107896E"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7930297C" w14:textId="76383BE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6</w:t>
            </w:r>
            <w:r w:rsidRPr="00AA51EE">
              <w:rPr>
                <w:rFonts w:eastAsia="宋体" w:cs="Times New Roman"/>
                <w:sz w:val="16"/>
                <w:szCs w:val="16"/>
                <w:lang w:val="en-US" w:eastAsia="zh-CN"/>
              </w:rPr>
              <w:t>.1</w:t>
            </w:r>
          </w:p>
        </w:tc>
        <w:tc>
          <w:tcPr>
            <w:tcW w:w="1016" w:type="dxa"/>
            <w:tcBorders>
              <w:top w:val="nil"/>
              <w:left w:val="single" w:sz="4" w:space="0" w:color="auto"/>
              <w:bottom w:val="single" w:sz="4" w:space="0" w:color="auto"/>
              <w:right w:val="single" w:sz="4" w:space="0" w:color="auto"/>
            </w:tcBorders>
          </w:tcPr>
          <w:p w14:paraId="47B462CC" w14:textId="60028F0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.6</w:t>
            </w:r>
          </w:p>
        </w:tc>
        <w:tc>
          <w:tcPr>
            <w:tcW w:w="1016" w:type="dxa"/>
            <w:tcBorders>
              <w:top w:val="nil"/>
              <w:left w:val="single" w:sz="4" w:space="0" w:color="auto"/>
              <w:bottom w:val="single" w:sz="4" w:space="0" w:color="auto"/>
              <w:right w:val="single" w:sz="4" w:space="0" w:color="auto"/>
            </w:tcBorders>
          </w:tcPr>
          <w:p w14:paraId="0B70E27F" w14:textId="74C774FD"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0F341FBB" w14:textId="04ADCC07"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02781117"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53346351"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BD2EA9B" w14:textId="77777777" w:rsidR="00227C3D" w:rsidRPr="00AA51EE" w:rsidRDefault="00227C3D" w:rsidP="00095F3F">
            <w:pPr>
              <w:spacing w:after="0"/>
              <w:rPr>
                <w:rFonts w:eastAsia="宋体" w:cs="Times New Roman"/>
                <w:sz w:val="16"/>
                <w:szCs w:val="16"/>
                <w:lang w:val="en-US" w:eastAsia="zh-CN"/>
              </w:rPr>
            </w:pPr>
          </w:p>
        </w:tc>
        <w:tc>
          <w:tcPr>
            <w:tcW w:w="1346" w:type="dxa"/>
            <w:tcBorders>
              <w:top w:val="nil"/>
              <w:left w:val="nil"/>
              <w:bottom w:val="single" w:sz="4" w:space="0" w:color="auto"/>
              <w:right w:val="single" w:sz="4" w:space="0" w:color="auto"/>
            </w:tcBorders>
            <w:shd w:val="clear" w:color="auto" w:fill="auto"/>
            <w:vAlign w:val="center"/>
            <w:hideMark/>
          </w:tcPr>
          <w:p w14:paraId="057EEE1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363" w:type="dxa"/>
            <w:tcBorders>
              <w:top w:val="nil"/>
              <w:left w:val="nil"/>
              <w:bottom w:val="single" w:sz="4" w:space="0" w:color="auto"/>
              <w:right w:val="single" w:sz="4" w:space="0" w:color="auto"/>
            </w:tcBorders>
            <w:shd w:val="clear" w:color="auto" w:fill="auto"/>
            <w:vAlign w:val="center"/>
            <w:hideMark/>
          </w:tcPr>
          <w:p w14:paraId="717FA6AA" w14:textId="4AD1962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47" w:type="dxa"/>
            <w:vMerge/>
            <w:tcBorders>
              <w:top w:val="nil"/>
              <w:left w:val="single" w:sz="4" w:space="0" w:color="auto"/>
              <w:bottom w:val="single" w:sz="4" w:space="0" w:color="auto"/>
              <w:right w:val="single" w:sz="4" w:space="0" w:color="auto"/>
            </w:tcBorders>
            <w:vAlign w:val="center"/>
            <w:hideMark/>
          </w:tcPr>
          <w:p w14:paraId="4929B334"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FCCBE03"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4CA2570D" w14:textId="7FADBEB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3.6</w:t>
            </w:r>
          </w:p>
        </w:tc>
        <w:tc>
          <w:tcPr>
            <w:tcW w:w="1016" w:type="dxa"/>
            <w:tcBorders>
              <w:top w:val="nil"/>
              <w:left w:val="single" w:sz="4" w:space="0" w:color="auto"/>
              <w:bottom w:val="single" w:sz="4" w:space="0" w:color="auto"/>
              <w:right w:val="single" w:sz="4" w:space="0" w:color="auto"/>
            </w:tcBorders>
          </w:tcPr>
          <w:p w14:paraId="0AF25F06" w14:textId="24446A81"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016" w:type="dxa"/>
            <w:tcBorders>
              <w:top w:val="nil"/>
              <w:left w:val="single" w:sz="4" w:space="0" w:color="auto"/>
              <w:bottom w:val="single" w:sz="4" w:space="0" w:color="auto"/>
              <w:right w:val="single" w:sz="4" w:space="0" w:color="auto"/>
            </w:tcBorders>
          </w:tcPr>
          <w:p w14:paraId="1A78CA43" w14:textId="70273463"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4.1</w:t>
            </w:r>
          </w:p>
        </w:tc>
      </w:tr>
      <w:tr w:rsidR="00227C3D" w:rsidRPr="00A807E7" w14:paraId="6811AF29" w14:textId="26F43C24"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5DB20566" w14:textId="77777777" w:rsidR="00227C3D" w:rsidRPr="00AA51EE" w:rsidRDefault="00227C3D" w:rsidP="00095F3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11860A4D"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59" w:type="dxa"/>
            <w:vMerge w:val="restart"/>
            <w:tcBorders>
              <w:top w:val="nil"/>
              <w:left w:val="single" w:sz="4" w:space="0" w:color="auto"/>
              <w:bottom w:val="single" w:sz="4" w:space="0" w:color="000000"/>
              <w:right w:val="single" w:sz="4" w:space="0" w:color="auto"/>
            </w:tcBorders>
            <w:shd w:val="clear" w:color="auto" w:fill="auto"/>
            <w:vAlign w:val="center"/>
            <w:hideMark/>
          </w:tcPr>
          <w:p w14:paraId="5E45E331"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346" w:type="dxa"/>
            <w:vMerge w:val="restart"/>
            <w:tcBorders>
              <w:top w:val="nil"/>
              <w:left w:val="single" w:sz="4" w:space="0" w:color="auto"/>
              <w:bottom w:val="single" w:sz="4" w:space="0" w:color="000000"/>
              <w:right w:val="single" w:sz="4" w:space="0" w:color="auto"/>
            </w:tcBorders>
            <w:shd w:val="clear" w:color="auto" w:fill="auto"/>
            <w:vAlign w:val="center"/>
            <w:hideMark/>
          </w:tcPr>
          <w:p w14:paraId="3A29C9FC"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363" w:type="dxa"/>
            <w:vMerge w:val="restart"/>
            <w:tcBorders>
              <w:top w:val="nil"/>
              <w:left w:val="single" w:sz="4" w:space="0" w:color="auto"/>
              <w:bottom w:val="single" w:sz="4" w:space="0" w:color="000000"/>
              <w:right w:val="single" w:sz="4" w:space="0" w:color="auto"/>
            </w:tcBorders>
            <w:shd w:val="clear" w:color="auto" w:fill="auto"/>
            <w:vAlign w:val="center"/>
            <w:hideMark/>
          </w:tcPr>
          <w:p w14:paraId="703693B3" w14:textId="320DCA02"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47" w:type="dxa"/>
            <w:vMerge/>
            <w:tcBorders>
              <w:top w:val="nil"/>
              <w:left w:val="single" w:sz="4" w:space="0" w:color="auto"/>
              <w:bottom w:val="single" w:sz="4" w:space="0" w:color="auto"/>
              <w:right w:val="single" w:sz="4" w:space="0" w:color="auto"/>
            </w:tcBorders>
            <w:vAlign w:val="center"/>
            <w:hideMark/>
          </w:tcPr>
          <w:p w14:paraId="78CD1AFB"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6F91112E"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2B4D179C" w14:textId="72F668C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3.4</w:t>
            </w:r>
          </w:p>
        </w:tc>
        <w:tc>
          <w:tcPr>
            <w:tcW w:w="1016" w:type="dxa"/>
            <w:tcBorders>
              <w:top w:val="nil"/>
              <w:left w:val="single" w:sz="4" w:space="0" w:color="auto"/>
              <w:bottom w:val="single" w:sz="4" w:space="0" w:color="auto"/>
              <w:right w:val="single" w:sz="4" w:space="0" w:color="auto"/>
            </w:tcBorders>
          </w:tcPr>
          <w:p w14:paraId="478F85ED" w14:textId="771DDC5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016" w:type="dxa"/>
            <w:tcBorders>
              <w:top w:val="nil"/>
              <w:left w:val="single" w:sz="4" w:space="0" w:color="auto"/>
              <w:bottom w:val="single" w:sz="4" w:space="0" w:color="auto"/>
              <w:right w:val="single" w:sz="4" w:space="0" w:color="auto"/>
            </w:tcBorders>
          </w:tcPr>
          <w:p w14:paraId="02B3F5B7" w14:textId="4F78D53F"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390BE65E" w14:textId="4CE62FA4" w:rsidTr="00227C3D">
        <w:trPr>
          <w:trHeight w:val="42"/>
          <w:jc w:val="center"/>
        </w:trPr>
        <w:tc>
          <w:tcPr>
            <w:tcW w:w="845" w:type="dxa"/>
            <w:vMerge/>
            <w:tcBorders>
              <w:top w:val="nil"/>
              <w:left w:val="single" w:sz="4" w:space="0" w:color="auto"/>
              <w:bottom w:val="single" w:sz="4" w:space="0" w:color="000000"/>
              <w:right w:val="single" w:sz="4" w:space="0" w:color="auto"/>
            </w:tcBorders>
            <w:vAlign w:val="center"/>
            <w:hideMark/>
          </w:tcPr>
          <w:p w14:paraId="09799E7A" w14:textId="77777777" w:rsidR="00227C3D" w:rsidRPr="00AA51EE" w:rsidRDefault="00227C3D" w:rsidP="00095F3F">
            <w:pPr>
              <w:spacing w:after="0"/>
              <w:rPr>
                <w:rFonts w:eastAsia="宋体" w:cs="Times New Roman"/>
                <w:sz w:val="16"/>
                <w:szCs w:val="16"/>
                <w:lang w:val="en-US" w:eastAsia="zh-CN"/>
              </w:rPr>
            </w:pPr>
          </w:p>
        </w:tc>
        <w:tc>
          <w:tcPr>
            <w:tcW w:w="867" w:type="dxa"/>
            <w:tcBorders>
              <w:top w:val="nil"/>
              <w:left w:val="nil"/>
              <w:bottom w:val="single" w:sz="4" w:space="0" w:color="auto"/>
              <w:right w:val="single" w:sz="4" w:space="0" w:color="auto"/>
            </w:tcBorders>
            <w:shd w:val="clear" w:color="auto" w:fill="auto"/>
            <w:vAlign w:val="center"/>
            <w:hideMark/>
          </w:tcPr>
          <w:p w14:paraId="19C154FC" w14:textId="77777777" w:rsidR="00227C3D" w:rsidRPr="00AA51EE" w:rsidRDefault="00227C3D"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59" w:type="dxa"/>
            <w:vMerge/>
            <w:tcBorders>
              <w:top w:val="nil"/>
              <w:left w:val="single" w:sz="4" w:space="0" w:color="auto"/>
              <w:bottom w:val="single" w:sz="4" w:space="0" w:color="000000"/>
              <w:right w:val="single" w:sz="4" w:space="0" w:color="auto"/>
            </w:tcBorders>
            <w:vAlign w:val="center"/>
            <w:hideMark/>
          </w:tcPr>
          <w:p w14:paraId="28E616E6" w14:textId="77777777" w:rsidR="00227C3D" w:rsidRPr="00AA51EE" w:rsidRDefault="00227C3D" w:rsidP="00095F3F">
            <w:pPr>
              <w:spacing w:after="0"/>
              <w:rPr>
                <w:rFonts w:eastAsia="宋体" w:cs="Times New Roman"/>
                <w:color w:val="FF0000"/>
                <w:sz w:val="16"/>
                <w:szCs w:val="16"/>
                <w:lang w:val="en-US" w:eastAsia="zh-CN"/>
              </w:rPr>
            </w:pPr>
          </w:p>
        </w:tc>
        <w:tc>
          <w:tcPr>
            <w:tcW w:w="1346" w:type="dxa"/>
            <w:vMerge/>
            <w:tcBorders>
              <w:top w:val="nil"/>
              <w:left w:val="single" w:sz="4" w:space="0" w:color="auto"/>
              <w:bottom w:val="single" w:sz="4" w:space="0" w:color="000000"/>
              <w:right w:val="single" w:sz="4" w:space="0" w:color="auto"/>
            </w:tcBorders>
            <w:vAlign w:val="center"/>
            <w:hideMark/>
          </w:tcPr>
          <w:p w14:paraId="1E0936BF" w14:textId="77777777" w:rsidR="00227C3D" w:rsidRPr="00AA51EE" w:rsidRDefault="00227C3D" w:rsidP="00095F3F">
            <w:pPr>
              <w:spacing w:after="0"/>
              <w:rPr>
                <w:rFonts w:eastAsia="宋体" w:cs="Times New Roman"/>
                <w:color w:val="FF0000"/>
                <w:sz w:val="16"/>
                <w:szCs w:val="16"/>
                <w:lang w:val="en-US" w:eastAsia="zh-CN"/>
              </w:rPr>
            </w:pPr>
          </w:p>
        </w:tc>
        <w:tc>
          <w:tcPr>
            <w:tcW w:w="1363" w:type="dxa"/>
            <w:vMerge/>
            <w:tcBorders>
              <w:top w:val="nil"/>
              <w:left w:val="single" w:sz="4" w:space="0" w:color="auto"/>
              <w:bottom w:val="single" w:sz="4" w:space="0" w:color="000000"/>
              <w:right w:val="single" w:sz="4" w:space="0" w:color="auto"/>
            </w:tcBorders>
            <w:vAlign w:val="center"/>
            <w:hideMark/>
          </w:tcPr>
          <w:p w14:paraId="6285F1E9" w14:textId="77777777" w:rsidR="00227C3D" w:rsidRPr="00AA51EE" w:rsidRDefault="00227C3D" w:rsidP="00095F3F">
            <w:pPr>
              <w:spacing w:after="0"/>
              <w:rPr>
                <w:rFonts w:eastAsia="宋体" w:cs="Times New Roman"/>
                <w:color w:val="FF0000"/>
                <w:sz w:val="16"/>
                <w:szCs w:val="16"/>
                <w:lang w:val="en-US" w:eastAsia="zh-CN"/>
              </w:rPr>
            </w:pPr>
          </w:p>
        </w:tc>
        <w:tc>
          <w:tcPr>
            <w:tcW w:w="847" w:type="dxa"/>
            <w:vMerge/>
            <w:tcBorders>
              <w:top w:val="nil"/>
              <w:left w:val="single" w:sz="4" w:space="0" w:color="auto"/>
              <w:bottom w:val="single" w:sz="4" w:space="0" w:color="auto"/>
              <w:right w:val="single" w:sz="4" w:space="0" w:color="auto"/>
            </w:tcBorders>
            <w:vAlign w:val="center"/>
            <w:hideMark/>
          </w:tcPr>
          <w:p w14:paraId="479E5E25"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218E9DDD"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774AFAC1" w14:textId="550C35D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2.5</w:t>
            </w:r>
          </w:p>
        </w:tc>
        <w:tc>
          <w:tcPr>
            <w:tcW w:w="1016" w:type="dxa"/>
            <w:tcBorders>
              <w:top w:val="nil"/>
              <w:left w:val="single" w:sz="4" w:space="0" w:color="auto"/>
              <w:bottom w:val="single" w:sz="4" w:space="0" w:color="auto"/>
              <w:right w:val="single" w:sz="4" w:space="0" w:color="auto"/>
            </w:tcBorders>
          </w:tcPr>
          <w:p w14:paraId="1282A54B" w14:textId="3F18EFE0"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35BE8F55" w14:textId="4FB0A3A1"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.8</w:t>
            </w:r>
          </w:p>
        </w:tc>
      </w:tr>
      <w:tr w:rsidR="00227C3D" w:rsidRPr="00A807E7" w14:paraId="45A8F81F" w14:textId="6A8D77CF" w:rsidTr="00227C3D">
        <w:trPr>
          <w:trHeight w:val="42"/>
          <w:jc w:val="center"/>
        </w:trPr>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14:paraId="18917FDD"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20E3015A"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59" w:type="dxa"/>
            <w:vMerge w:val="restart"/>
            <w:tcBorders>
              <w:top w:val="nil"/>
              <w:left w:val="single" w:sz="4" w:space="0" w:color="auto"/>
              <w:bottom w:val="single" w:sz="4" w:space="0" w:color="auto"/>
              <w:right w:val="single" w:sz="4" w:space="0" w:color="auto"/>
            </w:tcBorders>
            <w:shd w:val="clear" w:color="auto" w:fill="auto"/>
            <w:vAlign w:val="center"/>
            <w:hideMark/>
          </w:tcPr>
          <w:p w14:paraId="3FB798C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Orthogonal</w:t>
            </w:r>
          </w:p>
        </w:tc>
        <w:tc>
          <w:tcPr>
            <w:tcW w:w="1346" w:type="dxa"/>
            <w:vMerge w:val="restart"/>
            <w:tcBorders>
              <w:top w:val="nil"/>
              <w:left w:val="single" w:sz="4" w:space="0" w:color="auto"/>
              <w:bottom w:val="single" w:sz="4" w:space="0" w:color="auto"/>
              <w:right w:val="single" w:sz="4" w:space="0" w:color="auto"/>
            </w:tcBorders>
            <w:shd w:val="clear" w:color="auto" w:fill="auto"/>
            <w:vAlign w:val="center"/>
            <w:hideMark/>
          </w:tcPr>
          <w:p w14:paraId="016D2E9D"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363" w:type="dxa"/>
            <w:tcBorders>
              <w:top w:val="nil"/>
              <w:left w:val="nil"/>
              <w:bottom w:val="single" w:sz="4" w:space="0" w:color="auto"/>
              <w:right w:val="single" w:sz="4" w:space="0" w:color="auto"/>
            </w:tcBorders>
            <w:shd w:val="clear" w:color="auto" w:fill="auto"/>
            <w:vAlign w:val="center"/>
            <w:hideMark/>
          </w:tcPr>
          <w:p w14:paraId="54A1FD7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tcBorders>
              <w:top w:val="nil"/>
              <w:left w:val="single" w:sz="4" w:space="0" w:color="auto"/>
              <w:bottom w:val="single" w:sz="4" w:space="0" w:color="auto"/>
              <w:right w:val="single" w:sz="4" w:space="0" w:color="auto"/>
            </w:tcBorders>
            <w:vAlign w:val="center"/>
            <w:hideMark/>
          </w:tcPr>
          <w:p w14:paraId="6585ECE3"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5DDDB547"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1D804574" w14:textId="1BDF3392"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9</w:t>
            </w:r>
            <w:r w:rsidRPr="00AA51EE">
              <w:rPr>
                <w:rFonts w:eastAsia="宋体" w:cs="Times New Roman"/>
                <w:sz w:val="16"/>
                <w:szCs w:val="16"/>
                <w:lang w:val="en-US" w:eastAsia="zh-CN"/>
              </w:rPr>
              <w:t>.6</w:t>
            </w:r>
          </w:p>
        </w:tc>
        <w:tc>
          <w:tcPr>
            <w:tcW w:w="1016" w:type="dxa"/>
            <w:tcBorders>
              <w:top w:val="nil"/>
              <w:left w:val="single" w:sz="4" w:space="0" w:color="auto"/>
              <w:bottom w:val="single" w:sz="4" w:space="0" w:color="auto"/>
              <w:right w:val="single" w:sz="4" w:space="0" w:color="auto"/>
            </w:tcBorders>
            <w:vAlign w:val="center"/>
          </w:tcPr>
          <w:p w14:paraId="5CF532C1" w14:textId="5CB5802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016" w:type="dxa"/>
            <w:tcBorders>
              <w:top w:val="nil"/>
              <w:left w:val="single" w:sz="4" w:space="0" w:color="auto"/>
              <w:bottom w:val="single" w:sz="4" w:space="0" w:color="auto"/>
              <w:right w:val="single" w:sz="4" w:space="0" w:color="auto"/>
            </w:tcBorders>
          </w:tcPr>
          <w:p w14:paraId="503A286C" w14:textId="4F93A561"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2</w:t>
            </w:r>
            <w:r>
              <w:rPr>
                <w:rFonts w:eastAsia="宋体" w:cs="Times New Roman"/>
                <w:sz w:val="16"/>
                <w:szCs w:val="16"/>
                <w:lang w:val="en-US" w:eastAsia="zh-CN"/>
              </w:rPr>
              <w:t>.7</w:t>
            </w:r>
          </w:p>
        </w:tc>
      </w:tr>
      <w:tr w:rsidR="00227C3D" w:rsidRPr="00A807E7" w14:paraId="71A35195" w14:textId="622DAA79" w:rsidTr="00227C3D">
        <w:trPr>
          <w:trHeight w:val="42"/>
          <w:jc w:val="center"/>
        </w:trPr>
        <w:tc>
          <w:tcPr>
            <w:tcW w:w="845" w:type="dxa"/>
            <w:vMerge/>
            <w:tcBorders>
              <w:top w:val="nil"/>
              <w:left w:val="single" w:sz="4" w:space="0" w:color="auto"/>
              <w:bottom w:val="single" w:sz="4" w:space="0" w:color="auto"/>
              <w:right w:val="single" w:sz="4" w:space="0" w:color="auto"/>
            </w:tcBorders>
            <w:vAlign w:val="center"/>
            <w:hideMark/>
          </w:tcPr>
          <w:p w14:paraId="7E438736"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7FA72D88"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4B8AB19E"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22CCD3F1"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26EB7A5A"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32C19235"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4712C7FB"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368EC206" w14:textId="1DBB613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016" w:type="dxa"/>
            <w:tcBorders>
              <w:top w:val="nil"/>
              <w:left w:val="single" w:sz="4" w:space="0" w:color="auto"/>
              <w:bottom w:val="single" w:sz="4" w:space="0" w:color="auto"/>
              <w:right w:val="single" w:sz="4" w:space="0" w:color="auto"/>
            </w:tcBorders>
            <w:vAlign w:val="center"/>
          </w:tcPr>
          <w:p w14:paraId="1DB631DB" w14:textId="4C67E3B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016" w:type="dxa"/>
            <w:tcBorders>
              <w:top w:val="nil"/>
              <w:left w:val="single" w:sz="4" w:space="0" w:color="auto"/>
              <w:bottom w:val="single" w:sz="4" w:space="0" w:color="auto"/>
              <w:right w:val="single" w:sz="4" w:space="0" w:color="auto"/>
            </w:tcBorders>
          </w:tcPr>
          <w:p w14:paraId="0CF1CBBC" w14:textId="7DE82F6C"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r w:rsidR="00227C3D" w:rsidRPr="00A807E7" w14:paraId="2ECBE5CD" w14:textId="3321B4BA" w:rsidTr="00227C3D">
        <w:trPr>
          <w:trHeight w:val="270"/>
          <w:jc w:val="center"/>
        </w:trPr>
        <w:tc>
          <w:tcPr>
            <w:tcW w:w="845" w:type="dxa"/>
            <w:vMerge/>
            <w:tcBorders>
              <w:top w:val="nil"/>
              <w:left w:val="single" w:sz="4" w:space="0" w:color="auto"/>
              <w:bottom w:val="single" w:sz="4" w:space="0" w:color="auto"/>
              <w:right w:val="single" w:sz="4" w:space="0" w:color="auto"/>
            </w:tcBorders>
            <w:vAlign w:val="center"/>
            <w:hideMark/>
          </w:tcPr>
          <w:p w14:paraId="217DB5B8"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6EB11F98"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C15FC90"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1286DAFC"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5A8BB1A3"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47" w:type="dxa"/>
            <w:vMerge w:val="restart"/>
            <w:tcBorders>
              <w:top w:val="nil"/>
              <w:left w:val="single" w:sz="4" w:space="0" w:color="auto"/>
              <w:bottom w:val="single" w:sz="4" w:space="0" w:color="auto"/>
              <w:right w:val="single" w:sz="4" w:space="0" w:color="auto"/>
            </w:tcBorders>
            <w:shd w:val="clear" w:color="auto" w:fill="auto"/>
            <w:vAlign w:val="center"/>
            <w:hideMark/>
          </w:tcPr>
          <w:p w14:paraId="3C2AADFB"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14:paraId="4C614203"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16QAM</w:t>
            </w:r>
          </w:p>
        </w:tc>
        <w:tc>
          <w:tcPr>
            <w:tcW w:w="1016" w:type="dxa"/>
            <w:tcBorders>
              <w:top w:val="nil"/>
              <w:left w:val="single" w:sz="4" w:space="0" w:color="auto"/>
              <w:bottom w:val="single" w:sz="4" w:space="0" w:color="auto"/>
              <w:right w:val="single" w:sz="4" w:space="0" w:color="auto"/>
            </w:tcBorders>
            <w:vAlign w:val="center"/>
          </w:tcPr>
          <w:p w14:paraId="4A2E4009" w14:textId="6692194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5.4</w:t>
            </w:r>
          </w:p>
        </w:tc>
        <w:tc>
          <w:tcPr>
            <w:tcW w:w="1016" w:type="dxa"/>
            <w:tcBorders>
              <w:top w:val="nil"/>
              <w:left w:val="single" w:sz="4" w:space="0" w:color="auto"/>
              <w:bottom w:val="single" w:sz="4" w:space="0" w:color="auto"/>
              <w:right w:val="single" w:sz="4" w:space="0" w:color="auto"/>
            </w:tcBorders>
            <w:vAlign w:val="center"/>
          </w:tcPr>
          <w:p w14:paraId="6B5B7607" w14:textId="7DFE6668"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6.6</w:t>
            </w:r>
          </w:p>
        </w:tc>
        <w:tc>
          <w:tcPr>
            <w:tcW w:w="1016" w:type="dxa"/>
            <w:tcBorders>
              <w:top w:val="nil"/>
              <w:left w:val="single" w:sz="4" w:space="0" w:color="auto"/>
              <w:bottom w:val="single" w:sz="4" w:space="0" w:color="auto"/>
              <w:right w:val="single" w:sz="4" w:space="0" w:color="auto"/>
            </w:tcBorders>
          </w:tcPr>
          <w:p w14:paraId="2F1F1DB6" w14:textId="4438E69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.2</w:t>
            </w:r>
          </w:p>
        </w:tc>
      </w:tr>
      <w:tr w:rsidR="00227C3D" w:rsidRPr="00A807E7" w14:paraId="1120BA40" w14:textId="57C3964C" w:rsidTr="00227C3D">
        <w:trPr>
          <w:trHeight w:val="259"/>
          <w:jc w:val="center"/>
        </w:trPr>
        <w:tc>
          <w:tcPr>
            <w:tcW w:w="845" w:type="dxa"/>
            <w:vMerge/>
            <w:tcBorders>
              <w:top w:val="nil"/>
              <w:left w:val="single" w:sz="4" w:space="0" w:color="auto"/>
              <w:bottom w:val="single" w:sz="4" w:space="0" w:color="auto"/>
              <w:right w:val="single" w:sz="4" w:space="0" w:color="auto"/>
            </w:tcBorders>
            <w:vAlign w:val="center"/>
            <w:hideMark/>
          </w:tcPr>
          <w:p w14:paraId="5F3BBBAB" w14:textId="77777777" w:rsidR="00227C3D" w:rsidRPr="00AA51EE" w:rsidRDefault="00227C3D" w:rsidP="00095F3F">
            <w:pPr>
              <w:spacing w:after="0"/>
              <w:rPr>
                <w:rFonts w:eastAsia="宋体" w:cs="Times New Roman"/>
                <w:sz w:val="16"/>
                <w:szCs w:val="16"/>
                <w:lang w:val="en-US" w:eastAsia="zh-CN"/>
              </w:rPr>
            </w:pPr>
          </w:p>
        </w:tc>
        <w:tc>
          <w:tcPr>
            <w:tcW w:w="867" w:type="dxa"/>
            <w:vMerge/>
            <w:tcBorders>
              <w:top w:val="nil"/>
              <w:left w:val="single" w:sz="4" w:space="0" w:color="auto"/>
              <w:bottom w:val="single" w:sz="4" w:space="0" w:color="auto"/>
              <w:right w:val="single" w:sz="4" w:space="0" w:color="auto"/>
            </w:tcBorders>
            <w:vAlign w:val="center"/>
            <w:hideMark/>
          </w:tcPr>
          <w:p w14:paraId="119B72EE" w14:textId="77777777" w:rsidR="00227C3D" w:rsidRPr="00AA51EE" w:rsidRDefault="00227C3D" w:rsidP="00095F3F">
            <w:pPr>
              <w:spacing w:after="0"/>
              <w:rPr>
                <w:rFonts w:eastAsia="宋体" w:cs="Times New Roman"/>
                <w:sz w:val="16"/>
                <w:szCs w:val="16"/>
                <w:lang w:val="en-US" w:eastAsia="zh-CN"/>
              </w:rPr>
            </w:pPr>
          </w:p>
        </w:tc>
        <w:tc>
          <w:tcPr>
            <w:tcW w:w="959" w:type="dxa"/>
            <w:vMerge/>
            <w:tcBorders>
              <w:top w:val="nil"/>
              <w:left w:val="single" w:sz="4" w:space="0" w:color="auto"/>
              <w:bottom w:val="single" w:sz="4" w:space="0" w:color="auto"/>
              <w:right w:val="single" w:sz="4" w:space="0" w:color="auto"/>
            </w:tcBorders>
            <w:vAlign w:val="center"/>
            <w:hideMark/>
          </w:tcPr>
          <w:p w14:paraId="1394C5D7" w14:textId="77777777" w:rsidR="00227C3D" w:rsidRPr="00AA51EE" w:rsidRDefault="00227C3D" w:rsidP="00095F3F">
            <w:pPr>
              <w:spacing w:after="0"/>
              <w:rPr>
                <w:rFonts w:eastAsia="宋体" w:cs="Times New Roman"/>
                <w:sz w:val="16"/>
                <w:szCs w:val="16"/>
                <w:lang w:val="en-US" w:eastAsia="zh-CN"/>
              </w:rPr>
            </w:pPr>
          </w:p>
        </w:tc>
        <w:tc>
          <w:tcPr>
            <w:tcW w:w="1346" w:type="dxa"/>
            <w:vMerge/>
            <w:tcBorders>
              <w:top w:val="nil"/>
              <w:left w:val="single" w:sz="4" w:space="0" w:color="auto"/>
              <w:bottom w:val="single" w:sz="4" w:space="0" w:color="auto"/>
              <w:right w:val="single" w:sz="4" w:space="0" w:color="auto"/>
            </w:tcBorders>
            <w:vAlign w:val="center"/>
            <w:hideMark/>
          </w:tcPr>
          <w:p w14:paraId="4D76977B" w14:textId="77777777" w:rsidR="00227C3D" w:rsidRPr="00AA51EE" w:rsidRDefault="00227C3D" w:rsidP="00095F3F">
            <w:pPr>
              <w:spacing w:after="0"/>
              <w:rPr>
                <w:rFonts w:eastAsia="宋体" w:cs="Times New Roman"/>
                <w:sz w:val="16"/>
                <w:szCs w:val="16"/>
                <w:lang w:val="en-US" w:eastAsia="zh-CN"/>
              </w:rPr>
            </w:pPr>
          </w:p>
        </w:tc>
        <w:tc>
          <w:tcPr>
            <w:tcW w:w="1363" w:type="dxa"/>
            <w:tcBorders>
              <w:top w:val="nil"/>
              <w:left w:val="nil"/>
              <w:bottom w:val="single" w:sz="4" w:space="0" w:color="auto"/>
              <w:right w:val="single" w:sz="4" w:space="0" w:color="auto"/>
            </w:tcBorders>
            <w:shd w:val="clear" w:color="auto" w:fill="auto"/>
            <w:vAlign w:val="center"/>
            <w:hideMark/>
          </w:tcPr>
          <w:p w14:paraId="599E235F"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47" w:type="dxa"/>
            <w:vMerge/>
            <w:tcBorders>
              <w:top w:val="nil"/>
              <w:left w:val="single" w:sz="4" w:space="0" w:color="auto"/>
              <w:bottom w:val="single" w:sz="4" w:space="0" w:color="auto"/>
              <w:right w:val="single" w:sz="4" w:space="0" w:color="auto"/>
            </w:tcBorders>
            <w:vAlign w:val="center"/>
            <w:hideMark/>
          </w:tcPr>
          <w:p w14:paraId="22BFDD9D" w14:textId="77777777" w:rsidR="00227C3D" w:rsidRPr="00AA51EE" w:rsidRDefault="00227C3D" w:rsidP="00095F3F">
            <w:pPr>
              <w:spacing w:after="0"/>
              <w:rPr>
                <w:rFonts w:eastAsia="宋体" w:cs="Times New Roman"/>
                <w:sz w:val="16"/>
                <w:szCs w:val="16"/>
                <w:lang w:val="en-US" w:eastAsia="zh-CN"/>
              </w:rPr>
            </w:pPr>
          </w:p>
        </w:tc>
        <w:tc>
          <w:tcPr>
            <w:tcW w:w="1017" w:type="dxa"/>
            <w:vMerge/>
            <w:tcBorders>
              <w:top w:val="nil"/>
              <w:left w:val="single" w:sz="4" w:space="0" w:color="auto"/>
              <w:bottom w:val="single" w:sz="4" w:space="0" w:color="auto"/>
              <w:right w:val="single" w:sz="4" w:space="0" w:color="auto"/>
            </w:tcBorders>
            <w:vAlign w:val="center"/>
            <w:hideMark/>
          </w:tcPr>
          <w:p w14:paraId="35A58B4E" w14:textId="77777777" w:rsidR="00227C3D" w:rsidRPr="00AA51EE" w:rsidRDefault="00227C3D" w:rsidP="00095F3F">
            <w:pPr>
              <w:spacing w:after="0"/>
              <w:rPr>
                <w:rFonts w:eastAsia="宋体" w:cs="Times New Roman"/>
                <w:sz w:val="16"/>
                <w:szCs w:val="16"/>
                <w:lang w:val="en-US" w:eastAsia="zh-CN"/>
              </w:rPr>
            </w:pPr>
          </w:p>
        </w:tc>
        <w:tc>
          <w:tcPr>
            <w:tcW w:w="1016" w:type="dxa"/>
            <w:tcBorders>
              <w:top w:val="nil"/>
              <w:left w:val="single" w:sz="4" w:space="0" w:color="auto"/>
              <w:bottom w:val="single" w:sz="4" w:space="0" w:color="auto"/>
              <w:right w:val="single" w:sz="4" w:space="0" w:color="auto"/>
            </w:tcBorders>
            <w:vAlign w:val="center"/>
          </w:tcPr>
          <w:p w14:paraId="2ADDFCD0" w14:textId="289DE0C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7.0</w:t>
            </w:r>
          </w:p>
        </w:tc>
        <w:tc>
          <w:tcPr>
            <w:tcW w:w="1016" w:type="dxa"/>
            <w:tcBorders>
              <w:top w:val="nil"/>
              <w:left w:val="single" w:sz="4" w:space="0" w:color="auto"/>
              <w:bottom w:val="single" w:sz="4" w:space="0" w:color="auto"/>
              <w:right w:val="single" w:sz="4" w:space="0" w:color="auto"/>
            </w:tcBorders>
            <w:vAlign w:val="center"/>
          </w:tcPr>
          <w:p w14:paraId="21388A5C" w14:textId="198F20EA"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8.7</w:t>
            </w:r>
          </w:p>
        </w:tc>
        <w:tc>
          <w:tcPr>
            <w:tcW w:w="1016" w:type="dxa"/>
            <w:tcBorders>
              <w:top w:val="nil"/>
              <w:left w:val="single" w:sz="4" w:space="0" w:color="auto"/>
              <w:bottom w:val="single" w:sz="4" w:space="0" w:color="auto"/>
              <w:right w:val="single" w:sz="4" w:space="0" w:color="auto"/>
            </w:tcBorders>
          </w:tcPr>
          <w:p w14:paraId="0569D0E2" w14:textId="548C45DE"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bl>
    <w:p w14:paraId="416636DC" w14:textId="77777777" w:rsidR="00F304B2" w:rsidRDefault="00F304B2" w:rsidP="006F2622">
      <w:pPr>
        <w:pStyle w:val="31"/>
        <w:spacing w:before="120" w:after="120"/>
        <w:rPr>
          <w:rFonts w:eastAsiaTheme="minorEastAsia"/>
        </w:rPr>
      </w:pPr>
    </w:p>
    <w:p w14:paraId="77ED5424" w14:textId="7D01A99A" w:rsidR="004E6D8E" w:rsidRPr="004E6D8E" w:rsidRDefault="006F2622" w:rsidP="004E6D8E">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4</w:t>
      </w:r>
      <w:r>
        <w:rPr>
          <w:rFonts w:eastAsiaTheme="minorEastAsia"/>
          <w:b/>
          <w:lang w:eastAsia="zh-CN"/>
        </w:rPr>
        <w:t>: Summary of simulation results for case with modulation order estimation</w:t>
      </w:r>
      <w:r w:rsidR="00F304B2">
        <w:rPr>
          <w:rFonts w:eastAsiaTheme="minorEastAsia"/>
          <w:b/>
          <w:lang w:eastAsia="zh-CN"/>
        </w:rPr>
        <w:t xml:space="preserve"> for FDD</w:t>
      </w:r>
    </w:p>
    <w:tbl>
      <w:tblPr>
        <w:tblW w:w="10457" w:type="dxa"/>
        <w:jc w:val="center"/>
        <w:tblLook w:val="04A0" w:firstRow="1" w:lastRow="0" w:firstColumn="1" w:lastColumn="0" w:noHBand="0" w:noVBand="1"/>
      </w:tblPr>
      <w:tblGrid>
        <w:gridCol w:w="743"/>
        <w:gridCol w:w="791"/>
        <w:gridCol w:w="946"/>
        <w:gridCol w:w="1170"/>
        <w:gridCol w:w="1187"/>
        <w:gridCol w:w="750"/>
        <w:gridCol w:w="1017"/>
        <w:gridCol w:w="1308"/>
        <w:gridCol w:w="1308"/>
        <w:gridCol w:w="1237"/>
      </w:tblGrid>
      <w:tr w:rsidR="00227C3D" w:rsidRPr="00A807E7" w14:paraId="6FE6A715" w14:textId="0D7EED15" w:rsidTr="00227C3D">
        <w:trPr>
          <w:trHeight w:val="446"/>
          <w:jc w:val="center"/>
        </w:trPr>
        <w:tc>
          <w:tcPr>
            <w:tcW w:w="743"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3DF0E453"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791" w:type="dxa"/>
            <w:tcBorders>
              <w:top w:val="single" w:sz="4" w:space="0" w:color="auto"/>
              <w:left w:val="nil"/>
              <w:bottom w:val="single" w:sz="4" w:space="0" w:color="auto"/>
              <w:right w:val="single" w:sz="4" w:space="0" w:color="auto"/>
            </w:tcBorders>
            <w:shd w:val="clear" w:color="000000" w:fill="DCE6F1"/>
            <w:vAlign w:val="center"/>
            <w:hideMark/>
          </w:tcPr>
          <w:p w14:paraId="5D740F87"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6" w:type="dxa"/>
            <w:tcBorders>
              <w:top w:val="single" w:sz="4" w:space="0" w:color="auto"/>
              <w:left w:val="nil"/>
              <w:bottom w:val="single" w:sz="4" w:space="0" w:color="auto"/>
              <w:right w:val="single" w:sz="4" w:space="0" w:color="auto"/>
            </w:tcBorders>
            <w:shd w:val="clear" w:color="000000" w:fill="DCE6F1"/>
            <w:vAlign w:val="center"/>
            <w:hideMark/>
          </w:tcPr>
          <w:p w14:paraId="4884A3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2390CA6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187" w:type="dxa"/>
            <w:tcBorders>
              <w:top w:val="single" w:sz="4" w:space="0" w:color="auto"/>
              <w:left w:val="nil"/>
              <w:bottom w:val="single" w:sz="4" w:space="0" w:color="auto"/>
              <w:right w:val="single" w:sz="4" w:space="0" w:color="auto"/>
            </w:tcBorders>
            <w:shd w:val="clear" w:color="000000" w:fill="DCE6F1"/>
            <w:vAlign w:val="center"/>
            <w:hideMark/>
          </w:tcPr>
          <w:p w14:paraId="04B1CA6E"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750" w:type="dxa"/>
            <w:tcBorders>
              <w:top w:val="single" w:sz="4" w:space="0" w:color="auto"/>
              <w:left w:val="nil"/>
              <w:bottom w:val="single" w:sz="4" w:space="0" w:color="auto"/>
              <w:right w:val="single" w:sz="4" w:space="0" w:color="auto"/>
            </w:tcBorders>
            <w:shd w:val="clear" w:color="000000" w:fill="DCE6F1"/>
            <w:vAlign w:val="center"/>
          </w:tcPr>
          <w:p w14:paraId="25D40DA7" w14:textId="4FA5E01C"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1017" w:type="dxa"/>
            <w:tcBorders>
              <w:top w:val="single" w:sz="4" w:space="0" w:color="auto"/>
              <w:left w:val="nil"/>
              <w:bottom w:val="single" w:sz="4" w:space="0" w:color="auto"/>
              <w:right w:val="single" w:sz="4" w:space="0" w:color="auto"/>
            </w:tcBorders>
            <w:shd w:val="clear" w:color="000000" w:fill="DCE6F1"/>
            <w:vAlign w:val="center"/>
          </w:tcPr>
          <w:p w14:paraId="084782D2" w14:textId="268CAA61"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4448B1DA" w14:textId="3E89D753"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56D9783D" w14:textId="5C3FD3D6"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4F6B92E5" w14:textId="77777777"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7F27ACA9" w14:textId="4954E434" w:rsidR="00227C3D" w:rsidRPr="00A807E7" w:rsidRDefault="00227C3D" w:rsidP="004E6D8E">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531EAEEE" w14:textId="17AEACF5" w:rsidR="00227C3D" w:rsidRPr="00A807E7" w:rsidRDefault="00227C3D" w:rsidP="004E6D8E">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237" w:type="dxa"/>
            <w:tcBorders>
              <w:top w:val="single" w:sz="4" w:space="0" w:color="auto"/>
              <w:left w:val="nil"/>
              <w:bottom w:val="single" w:sz="4" w:space="0" w:color="auto"/>
              <w:right w:val="single" w:sz="4" w:space="0" w:color="auto"/>
            </w:tcBorders>
            <w:shd w:val="clear" w:color="000000" w:fill="DCE6F1"/>
            <w:vAlign w:val="center"/>
          </w:tcPr>
          <w:p w14:paraId="595A091B" w14:textId="733425FD" w:rsidR="00227C3D" w:rsidRPr="00A807E7" w:rsidRDefault="00227C3D" w:rsidP="004E6D8E">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2DBBC912" w14:textId="6E1C3FC6" w:rsidTr="00227C3D">
        <w:trPr>
          <w:trHeight w:val="74"/>
          <w:jc w:val="center"/>
        </w:trPr>
        <w:tc>
          <w:tcPr>
            <w:tcW w:w="743" w:type="dxa"/>
            <w:vMerge w:val="restart"/>
            <w:tcBorders>
              <w:top w:val="nil"/>
              <w:left w:val="single" w:sz="4" w:space="0" w:color="auto"/>
              <w:right w:val="single" w:sz="4" w:space="0" w:color="auto"/>
            </w:tcBorders>
            <w:shd w:val="clear" w:color="auto" w:fill="auto"/>
            <w:vAlign w:val="center"/>
            <w:hideMark/>
          </w:tcPr>
          <w:p w14:paraId="7EA4B22F"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F54A219" w14:textId="334722A5"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3CDB57A6"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45BE487B"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2FEF73F8" w14:textId="2923E606"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08D87D52" w14:textId="7A604916"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53F00844" w14:textId="6196055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73EB878B" w14:textId="60CC538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14.5</w:t>
            </w:r>
          </w:p>
        </w:tc>
        <w:tc>
          <w:tcPr>
            <w:tcW w:w="1308" w:type="dxa"/>
            <w:tcBorders>
              <w:top w:val="nil"/>
              <w:left w:val="single" w:sz="4" w:space="0" w:color="auto"/>
              <w:bottom w:val="single" w:sz="4" w:space="0" w:color="auto"/>
              <w:right w:val="single" w:sz="4" w:space="0" w:color="auto"/>
            </w:tcBorders>
          </w:tcPr>
          <w:p w14:paraId="6C809AC3" w14:textId="283B81B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4CC78F82" w14:textId="1090D0BD"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.6</w:t>
            </w:r>
          </w:p>
        </w:tc>
      </w:tr>
      <w:tr w:rsidR="00227C3D" w:rsidRPr="00A807E7" w14:paraId="18AF854E" w14:textId="1ED93C61" w:rsidTr="00227C3D">
        <w:trPr>
          <w:trHeight w:val="42"/>
          <w:jc w:val="center"/>
        </w:trPr>
        <w:tc>
          <w:tcPr>
            <w:tcW w:w="743" w:type="dxa"/>
            <w:vMerge/>
            <w:tcBorders>
              <w:left w:val="single" w:sz="4" w:space="0" w:color="auto"/>
              <w:right w:val="single" w:sz="4" w:space="0" w:color="auto"/>
            </w:tcBorders>
            <w:vAlign w:val="center"/>
            <w:hideMark/>
          </w:tcPr>
          <w:p w14:paraId="181D8ED5" w14:textId="77777777" w:rsidR="00227C3D" w:rsidRPr="00AA51EE" w:rsidRDefault="00227C3D" w:rsidP="000E6E6E">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40FD4C4F" w14:textId="77777777" w:rsidR="00227C3D" w:rsidRPr="00AA51EE" w:rsidRDefault="00227C3D" w:rsidP="000E6E6E">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50653EC0" w14:textId="77777777" w:rsidR="00227C3D" w:rsidRPr="00AA51EE" w:rsidRDefault="00227C3D" w:rsidP="000E6E6E">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57253399" w14:textId="77777777" w:rsidR="00227C3D" w:rsidRPr="00AA51EE" w:rsidRDefault="00227C3D" w:rsidP="000E6E6E">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49396B58" w14:textId="613C2BA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309D6027"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777C6093"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5A511FA" w14:textId="0B67EF9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11.2</w:t>
            </w:r>
          </w:p>
        </w:tc>
        <w:tc>
          <w:tcPr>
            <w:tcW w:w="1308" w:type="dxa"/>
            <w:tcBorders>
              <w:top w:val="nil"/>
              <w:left w:val="single" w:sz="4" w:space="0" w:color="auto"/>
              <w:bottom w:val="single" w:sz="4" w:space="0" w:color="auto"/>
              <w:right w:val="single" w:sz="4" w:space="0" w:color="auto"/>
            </w:tcBorders>
          </w:tcPr>
          <w:p w14:paraId="4286C4C8" w14:textId="137A9B1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0EEE1A07" w14:textId="677F2CE0"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.8</w:t>
            </w:r>
          </w:p>
        </w:tc>
      </w:tr>
      <w:tr w:rsidR="00227C3D" w:rsidRPr="00A807E7" w14:paraId="7E0180AF" w14:textId="5F692847" w:rsidTr="00227C3D">
        <w:trPr>
          <w:trHeight w:val="42"/>
          <w:jc w:val="center"/>
        </w:trPr>
        <w:tc>
          <w:tcPr>
            <w:tcW w:w="743" w:type="dxa"/>
            <w:vMerge/>
            <w:tcBorders>
              <w:left w:val="single" w:sz="4" w:space="0" w:color="auto"/>
              <w:right w:val="single" w:sz="4" w:space="0" w:color="auto"/>
            </w:tcBorders>
            <w:vAlign w:val="center"/>
            <w:hideMark/>
          </w:tcPr>
          <w:p w14:paraId="2099C0E1"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45892C6A" w14:textId="4B08DAD3"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3A79AC95"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68DEB44E"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42B80EEB" w14:textId="4A42A3FC"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333E2231"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6A4FDB01"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233F316" w14:textId="42FF891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6.0</w:t>
            </w:r>
          </w:p>
        </w:tc>
        <w:tc>
          <w:tcPr>
            <w:tcW w:w="1308" w:type="dxa"/>
            <w:tcBorders>
              <w:top w:val="nil"/>
              <w:left w:val="single" w:sz="4" w:space="0" w:color="auto"/>
              <w:bottom w:val="single" w:sz="4" w:space="0" w:color="auto"/>
              <w:right w:val="single" w:sz="4" w:space="0" w:color="auto"/>
            </w:tcBorders>
          </w:tcPr>
          <w:p w14:paraId="4DBC8C85" w14:textId="3039E0E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.4</w:t>
            </w:r>
          </w:p>
        </w:tc>
        <w:tc>
          <w:tcPr>
            <w:tcW w:w="1237" w:type="dxa"/>
            <w:tcBorders>
              <w:top w:val="nil"/>
              <w:left w:val="single" w:sz="4" w:space="0" w:color="auto"/>
              <w:bottom w:val="single" w:sz="4" w:space="0" w:color="auto"/>
              <w:right w:val="single" w:sz="4" w:space="0" w:color="auto"/>
            </w:tcBorders>
          </w:tcPr>
          <w:p w14:paraId="603B0C4D" w14:textId="5448D298"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w:t>
            </w:r>
          </w:p>
        </w:tc>
      </w:tr>
      <w:tr w:rsidR="00227C3D" w:rsidRPr="00A807E7" w14:paraId="257075D6" w14:textId="5453BE03" w:rsidTr="00227C3D">
        <w:trPr>
          <w:trHeight w:val="42"/>
          <w:jc w:val="center"/>
        </w:trPr>
        <w:tc>
          <w:tcPr>
            <w:tcW w:w="743" w:type="dxa"/>
            <w:vMerge/>
            <w:tcBorders>
              <w:left w:val="single" w:sz="4" w:space="0" w:color="auto"/>
              <w:right w:val="single" w:sz="4" w:space="0" w:color="auto"/>
            </w:tcBorders>
            <w:vAlign w:val="center"/>
            <w:hideMark/>
          </w:tcPr>
          <w:p w14:paraId="1AB2B6C8" w14:textId="77777777" w:rsidR="00227C3D" w:rsidRPr="00AA51EE" w:rsidRDefault="00227C3D" w:rsidP="000E6E6E">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551ADE36" w14:textId="77777777" w:rsidR="00227C3D" w:rsidRPr="00AA51EE" w:rsidRDefault="00227C3D" w:rsidP="000E6E6E">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02CBA95E"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hideMark/>
          </w:tcPr>
          <w:p w14:paraId="5A2D3644" w14:textId="7777777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hideMark/>
          </w:tcPr>
          <w:p w14:paraId="1387B49C" w14:textId="7999DCA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68ACAF5F"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35230B05"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3808B64" w14:textId="5ACC5AC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14.6</w:t>
            </w:r>
          </w:p>
        </w:tc>
        <w:tc>
          <w:tcPr>
            <w:tcW w:w="1308" w:type="dxa"/>
            <w:tcBorders>
              <w:top w:val="nil"/>
              <w:left w:val="single" w:sz="4" w:space="0" w:color="auto"/>
              <w:bottom w:val="single" w:sz="4" w:space="0" w:color="auto"/>
              <w:right w:val="single" w:sz="4" w:space="0" w:color="auto"/>
            </w:tcBorders>
          </w:tcPr>
          <w:p w14:paraId="05EBAEDE" w14:textId="31427FD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5.0</w:t>
            </w:r>
          </w:p>
        </w:tc>
        <w:tc>
          <w:tcPr>
            <w:tcW w:w="1237" w:type="dxa"/>
            <w:tcBorders>
              <w:top w:val="nil"/>
              <w:left w:val="single" w:sz="4" w:space="0" w:color="auto"/>
              <w:bottom w:val="single" w:sz="4" w:space="0" w:color="auto"/>
              <w:right w:val="single" w:sz="4" w:space="0" w:color="auto"/>
            </w:tcBorders>
          </w:tcPr>
          <w:p w14:paraId="2BAD6357" w14:textId="627B681C"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0.4</w:t>
            </w:r>
          </w:p>
        </w:tc>
      </w:tr>
      <w:tr w:rsidR="00227C3D" w:rsidRPr="00A807E7" w14:paraId="56788940" w14:textId="35C8C9D0" w:rsidTr="00227C3D">
        <w:trPr>
          <w:trHeight w:val="42"/>
          <w:jc w:val="center"/>
        </w:trPr>
        <w:tc>
          <w:tcPr>
            <w:tcW w:w="743" w:type="dxa"/>
            <w:vMerge/>
            <w:tcBorders>
              <w:left w:val="single" w:sz="4" w:space="0" w:color="auto"/>
              <w:right w:val="single" w:sz="4" w:space="0" w:color="auto"/>
            </w:tcBorders>
            <w:vAlign w:val="center"/>
          </w:tcPr>
          <w:p w14:paraId="3C538D00"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6C5510D0" w14:textId="2DBFB1B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2T2R</w:t>
            </w:r>
          </w:p>
        </w:tc>
        <w:tc>
          <w:tcPr>
            <w:tcW w:w="946" w:type="dxa"/>
            <w:vMerge/>
            <w:tcBorders>
              <w:left w:val="single" w:sz="4" w:space="0" w:color="auto"/>
              <w:right w:val="single" w:sz="4" w:space="0" w:color="auto"/>
            </w:tcBorders>
            <w:vAlign w:val="center"/>
          </w:tcPr>
          <w:p w14:paraId="1672F746" w14:textId="77777777" w:rsidR="00227C3D" w:rsidRPr="00AA51EE" w:rsidRDefault="00227C3D" w:rsidP="000E6E6E">
            <w:pPr>
              <w:spacing w:after="0"/>
              <w:rPr>
                <w:rFonts w:eastAsia="宋体" w:cs="Times New Roman"/>
                <w:sz w:val="16"/>
                <w:szCs w:val="16"/>
                <w:lang w:val="en-US" w:eastAsia="zh-CN"/>
              </w:rPr>
            </w:pPr>
          </w:p>
        </w:tc>
        <w:tc>
          <w:tcPr>
            <w:tcW w:w="1170" w:type="dxa"/>
            <w:vMerge w:val="restart"/>
            <w:tcBorders>
              <w:top w:val="nil"/>
              <w:left w:val="nil"/>
              <w:right w:val="single" w:sz="4" w:space="0" w:color="auto"/>
            </w:tcBorders>
            <w:shd w:val="clear" w:color="auto" w:fill="auto"/>
            <w:vAlign w:val="center"/>
          </w:tcPr>
          <w:p w14:paraId="5384E7B5" w14:textId="4F367FD7"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2CB9FC32" w14:textId="1EB1DD6A"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750" w:type="dxa"/>
            <w:vMerge w:val="restart"/>
            <w:tcBorders>
              <w:top w:val="nil"/>
              <w:left w:val="single" w:sz="4" w:space="0" w:color="auto"/>
              <w:right w:val="single" w:sz="4" w:space="0" w:color="auto"/>
            </w:tcBorders>
            <w:vAlign w:val="center"/>
          </w:tcPr>
          <w:p w14:paraId="384B245E" w14:textId="6C276F69"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40BFB315" w14:textId="17E1CAA2"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08942272" w14:textId="764DB93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35FA1807" w14:textId="59690E03"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72F2F5CB" w14:textId="24247333"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290847AB" w14:textId="6DCC66A7" w:rsidTr="00227C3D">
        <w:trPr>
          <w:trHeight w:val="42"/>
          <w:jc w:val="center"/>
        </w:trPr>
        <w:tc>
          <w:tcPr>
            <w:tcW w:w="743" w:type="dxa"/>
            <w:vMerge/>
            <w:tcBorders>
              <w:left w:val="single" w:sz="4" w:space="0" w:color="auto"/>
              <w:right w:val="single" w:sz="4" w:space="0" w:color="auto"/>
            </w:tcBorders>
            <w:vAlign w:val="center"/>
          </w:tcPr>
          <w:p w14:paraId="3C133B4D" w14:textId="77777777" w:rsidR="00227C3D" w:rsidRPr="00AA51EE" w:rsidRDefault="00227C3D" w:rsidP="000E6E6E">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48D6CA1F" w14:textId="77777777" w:rsidR="00227C3D" w:rsidRPr="00AA51EE" w:rsidRDefault="00227C3D" w:rsidP="000E6E6E">
            <w:pPr>
              <w:spacing w:after="0"/>
              <w:jc w:val="center"/>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tcPr>
          <w:p w14:paraId="7314D63C" w14:textId="77777777" w:rsidR="00227C3D" w:rsidRPr="00AA51EE" w:rsidRDefault="00227C3D" w:rsidP="000E6E6E">
            <w:pPr>
              <w:spacing w:after="0"/>
              <w:rPr>
                <w:rFonts w:eastAsia="宋体" w:cs="Times New Roman"/>
                <w:sz w:val="16"/>
                <w:szCs w:val="16"/>
                <w:lang w:val="en-US" w:eastAsia="zh-CN"/>
              </w:rPr>
            </w:pPr>
          </w:p>
        </w:tc>
        <w:tc>
          <w:tcPr>
            <w:tcW w:w="1170" w:type="dxa"/>
            <w:vMerge/>
            <w:tcBorders>
              <w:left w:val="nil"/>
              <w:bottom w:val="single" w:sz="4" w:space="0" w:color="auto"/>
              <w:right w:val="single" w:sz="4" w:space="0" w:color="auto"/>
            </w:tcBorders>
            <w:shd w:val="clear" w:color="auto" w:fill="auto"/>
            <w:vAlign w:val="center"/>
          </w:tcPr>
          <w:p w14:paraId="016BA6E0" w14:textId="77777777" w:rsidR="00227C3D" w:rsidRPr="00AA51EE" w:rsidRDefault="00227C3D" w:rsidP="000E6E6E">
            <w:pPr>
              <w:spacing w:after="0"/>
              <w:jc w:val="center"/>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tcPr>
          <w:p w14:paraId="19ED8238" w14:textId="2887E59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795131E0"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3A563C8F"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9C51907" w14:textId="3ACA056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17.7</w:t>
            </w:r>
          </w:p>
        </w:tc>
        <w:tc>
          <w:tcPr>
            <w:tcW w:w="1308" w:type="dxa"/>
            <w:tcBorders>
              <w:top w:val="nil"/>
              <w:left w:val="single" w:sz="4" w:space="0" w:color="auto"/>
              <w:bottom w:val="single" w:sz="4" w:space="0" w:color="auto"/>
              <w:right w:val="single" w:sz="4" w:space="0" w:color="auto"/>
            </w:tcBorders>
          </w:tcPr>
          <w:p w14:paraId="795E12E8" w14:textId="46A8699F"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4.3</w:t>
            </w:r>
          </w:p>
        </w:tc>
        <w:tc>
          <w:tcPr>
            <w:tcW w:w="1237" w:type="dxa"/>
            <w:tcBorders>
              <w:top w:val="nil"/>
              <w:left w:val="single" w:sz="4" w:space="0" w:color="auto"/>
              <w:bottom w:val="single" w:sz="4" w:space="0" w:color="auto"/>
              <w:right w:val="single" w:sz="4" w:space="0" w:color="auto"/>
            </w:tcBorders>
          </w:tcPr>
          <w:p w14:paraId="558B02E3" w14:textId="623C9152"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.6</w:t>
            </w:r>
          </w:p>
        </w:tc>
      </w:tr>
      <w:tr w:rsidR="00227C3D" w:rsidRPr="00A807E7" w14:paraId="5E037610" w14:textId="50FA9FCC" w:rsidTr="00227C3D">
        <w:trPr>
          <w:trHeight w:val="42"/>
          <w:jc w:val="center"/>
        </w:trPr>
        <w:tc>
          <w:tcPr>
            <w:tcW w:w="743" w:type="dxa"/>
            <w:vMerge/>
            <w:tcBorders>
              <w:left w:val="single" w:sz="4" w:space="0" w:color="auto"/>
              <w:right w:val="single" w:sz="4" w:space="0" w:color="auto"/>
            </w:tcBorders>
            <w:vAlign w:val="center"/>
          </w:tcPr>
          <w:p w14:paraId="25658F46" w14:textId="77777777" w:rsidR="00227C3D" w:rsidRPr="00AA51EE" w:rsidRDefault="00227C3D" w:rsidP="000E6E6E">
            <w:pPr>
              <w:spacing w:after="0"/>
              <w:rPr>
                <w:rFonts w:eastAsia="宋体" w:cs="Times New Roman"/>
                <w:sz w:val="16"/>
                <w:szCs w:val="16"/>
                <w:lang w:val="en-US" w:eastAsia="zh-CN"/>
              </w:rPr>
            </w:pPr>
          </w:p>
        </w:tc>
        <w:tc>
          <w:tcPr>
            <w:tcW w:w="791" w:type="dxa"/>
            <w:vMerge w:val="restart"/>
            <w:tcBorders>
              <w:top w:val="nil"/>
              <w:left w:val="single" w:sz="4" w:space="0" w:color="auto"/>
              <w:right w:val="single" w:sz="4" w:space="0" w:color="auto"/>
            </w:tcBorders>
            <w:vAlign w:val="center"/>
          </w:tcPr>
          <w:p w14:paraId="44364459" w14:textId="2378BCD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2T4R</w:t>
            </w:r>
          </w:p>
        </w:tc>
        <w:tc>
          <w:tcPr>
            <w:tcW w:w="946" w:type="dxa"/>
            <w:vMerge/>
            <w:tcBorders>
              <w:left w:val="single" w:sz="4" w:space="0" w:color="auto"/>
              <w:right w:val="single" w:sz="4" w:space="0" w:color="auto"/>
            </w:tcBorders>
            <w:vAlign w:val="center"/>
          </w:tcPr>
          <w:p w14:paraId="70E8F4F4"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340A20B0" w14:textId="67F55B7A"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tcPr>
          <w:p w14:paraId="0394D715" w14:textId="007F2FD8"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tcBorders>
              <w:left w:val="single" w:sz="4" w:space="0" w:color="auto"/>
              <w:right w:val="single" w:sz="4" w:space="0" w:color="auto"/>
            </w:tcBorders>
          </w:tcPr>
          <w:p w14:paraId="2569268D"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right w:val="single" w:sz="4" w:space="0" w:color="auto"/>
            </w:tcBorders>
            <w:vAlign w:val="center"/>
          </w:tcPr>
          <w:p w14:paraId="4985F9EA"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E82AD31" w14:textId="59F3EA4E"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10.8</w:t>
            </w:r>
          </w:p>
        </w:tc>
        <w:tc>
          <w:tcPr>
            <w:tcW w:w="1308" w:type="dxa"/>
            <w:tcBorders>
              <w:top w:val="nil"/>
              <w:left w:val="single" w:sz="4" w:space="0" w:color="auto"/>
              <w:bottom w:val="single" w:sz="4" w:space="0" w:color="auto"/>
              <w:right w:val="single" w:sz="4" w:space="0" w:color="auto"/>
            </w:tcBorders>
          </w:tcPr>
          <w:p w14:paraId="463AEF84" w14:textId="1BF7C850"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0.8</w:t>
            </w:r>
          </w:p>
        </w:tc>
        <w:tc>
          <w:tcPr>
            <w:tcW w:w="1237" w:type="dxa"/>
            <w:tcBorders>
              <w:top w:val="nil"/>
              <w:left w:val="single" w:sz="4" w:space="0" w:color="auto"/>
              <w:bottom w:val="single" w:sz="4" w:space="0" w:color="auto"/>
              <w:right w:val="single" w:sz="4" w:space="0" w:color="auto"/>
            </w:tcBorders>
          </w:tcPr>
          <w:p w14:paraId="39D12D13" w14:textId="6FCC0187"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.0</w:t>
            </w:r>
          </w:p>
        </w:tc>
      </w:tr>
      <w:tr w:rsidR="00227C3D" w:rsidRPr="00A807E7" w14:paraId="4BFA1A90" w14:textId="28BB152F" w:rsidTr="00227C3D">
        <w:trPr>
          <w:trHeight w:val="42"/>
          <w:jc w:val="center"/>
        </w:trPr>
        <w:tc>
          <w:tcPr>
            <w:tcW w:w="743" w:type="dxa"/>
            <w:vMerge/>
            <w:tcBorders>
              <w:left w:val="single" w:sz="4" w:space="0" w:color="auto"/>
              <w:right w:val="single" w:sz="4" w:space="0" w:color="auto"/>
            </w:tcBorders>
            <w:vAlign w:val="center"/>
          </w:tcPr>
          <w:p w14:paraId="43DBCC34" w14:textId="77777777" w:rsidR="00227C3D" w:rsidRPr="00AA51EE" w:rsidRDefault="00227C3D" w:rsidP="000E6E6E">
            <w:pPr>
              <w:spacing w:after="0"/>
              <w:rPr>
                <w:rFonts w:eastAsia="宋体" w:cs="Times New Roman"/>
                <w:sz w:val="16"/>
                <w:szCs w:val="16"/>
                <w:lang w:val="en-US" w:eastAsia="zh-CN"/>
              </w:rPr>
            </w:pPr>
          </w:p>
        </w:tc>
        <w:tc>
          <w:tcPr>
            <w:tcW w:w="791" w:type="dxa"/>
            <w:vMerge/>
            <w:tcBorders>
              <w:left w:val="single" w:sz="4" w:space="0" w:color="auto"/>
              <w:bottom w:val="single" w:sz="4" w:space="0" w:color="auto"/>
              <w:right w:val="single" w:sz="4" w:space="0" w:color="auto"/>
            </w:tcBorders>
            <w:vAlign w:val="center"/>
          </w:tcPr>
          <w:p w14:paraId="6235BC15" w14:textId="77777777" w:rsidR="00227C3D" w:rsidRPr="00AA51EE" w:rsidRDefault="00227C3D" w:rsidP="000E6E6E">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tcPr>
          <w:p w14:paraId="427D5FA0" w14:textId="77777777" w:rsidR="00227C3D" w:rsidRPr="00AA51EE" w:rsidRDefault="00227C3D" w:rsidP="000E6E6E">
            <w:pPr>
              <w:spacing w:after="0"/>
              <w:rPr>
                <w:rFonts w:eastAsia="宋体" w:cs="Times New Roman"/>
                <w:sz w:val="16"/>
                <w:szCs w:val="16"/>
                <w:lang w:val="en-US" w:eastAsia="zh-CN"/>
              </w:rPr>
            </w:pPr>
          </w:p>
        </w:tc>
        <w:tc>
          <w:tcPr>
            <w:tcW w:w="1170" w:type="dxa"/>
            <w:tcBorders>
              <w:top w:val="nil"/>
              <w:left w:val="nil"/>
              <w:bottom w:val="single" w:sz="4" w:space="0" w:color="auto"/>
              <w:right w:val="single" w:sz="4" w:space="0" w:color="auto"/>
            </w:tcBorders>
            <w:shd w:val="clear" w:color="auto" w:fill="auto"/>
            <w:vAlign w:val="center"/>
          </w:tcPr>
          <w:p w14:paraId="5ECA497A" w14:textId="40584001"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187" w:type="dxa"/>
            <w:tcBorders>
              <w:top w:val="nil"/>
              <w:left w:val="nil"/>
              <w:bottom w:val="single" w:sz="4" w:space="0" w:color="auto"/>
              <w:right w:val="single" w:sz="4" w:space="0" w:color="auto"/>
            </w:tcBorders>
            <w:shd w:val="clear" w:color="auto" w:fill="auto"/>
            <w:vAlign w:val="center"/>
          </w:tcPr>
          <w:p w14:paraId="1171AAAF" w14:textId="2A5B131D"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750" w:type="dxa"/>
            <w:vMerge/>
            <w:tcBorders>
              <w:left w:val="single" w:sz="4" w:space="0" w:color="auto"/>
              <w:bottom w:val="single" w:sz="4" w:space="0" w:color="auto"/>
              <w:right w:val="single" w:sz="4" w:space="0" w:color="auto"/>
            </w:tcBorders>
          </w:tcPr>
          <w:p w14:paraId="56B19CC2" w14:textId="77777777" w:rsidR="00227C3D" w:rsidRPr="00AA51EE" w:rsidRDefault="00227C3D" w:rsidP="000E6E6E">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0581750A" w14:textId="77777777" w:rsidR="00227C3D" w:rsidRPr="00AA51EE" w:rsidRDefault="00227C3D" w:rsidP="000E6E6E">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5CB40EE" w14:textId="64988B2B"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sz w:val="16"/>
                <w:szCs w:val="16"/>
                <w:lang w:val="en-US" w:eastAsia="zh-CN"/>
              </w:rPr>
              <w:t>22.7</w:t>
            </w:r>
          </w:p>
        </w:tc>
        <w:tc>
          <w:tcPr>
            <w:tcW w:w="1308" w:type="dxa"/>
            <w:tcBorders>
              <w:top w:val="nil"/>
              <w:left w:val="single" w:sz="4" w:space="0" w:color="auto"/>
              <w:bottom w:val="single" w:sz="4" w:space="0" w:color="auto"/>
              <w:right w:val="single" w:sz="4" w:space="0" w:color="auto"/>
            </w:tcBorders>
          </w:tcPr>
          <w:p w14:paraId="2186D084" w14:textId="2FD342A4" w:rsidR="00227C3D" w:rsidRPr="00AA51EE" w:rsidRDefault="00227C3D" w:rsidP="000E6E6E">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237" w:type="dxa"/>
            <w:tcBorders>
              <w:top w:val="nil"/>
              <w:left w:val="single" w:sz="4" w:space="0" w:color="auto"/>
              <w:bottom w:val="single" w:sz="4" w:space="0" w:color="auto"/>
              <w:right w:val="single" w:sz="4" w:space="0" w:color="auto"/>
            </w:tcBorders>
          </w:tcPr>
          <w:p w14:paraId="2C287967" w14:textId="0605F253" w:rsidR="00227C3D" w:rsidRPr="00AA51EE" w:rsidRDefault="00227C3D" w:rsidP="000E6E6E">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72A3E7F3" w14:textId="27C62947" w:rsidTr="00227C3D">
        <w:trPr>
          <w:trHeight w:val="42"/>
          <w:jc w:val="center"/>
        </w:trPr>
        <w:tc>
          <w:tcPr>
            <w:tcW w:w="743" w:type="dxa"/>
            <w:vMerge/>
            <w:tcBorders>
              <w:left w:val="single" w:sz="4" w:space="0" w:color="auto"/>
              <w:right w:val="single" w:sz="4" w:space="0" w:color="auto"/>
            </w:tcBorders>
            <w:vAlign w:val="center"/>
            <w:hideMark/>
          </w:tcPr>
          <w:p w14:paraId="66656BFB" w14:textId="77777777" w:rsidR="00227C3D" w:rsidRPr="00AA51EE" w:rsidRDefault="00227C3D" w:rsidP="00095F3F">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5BEC62D5" w14:textId="2A0B4212"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6" w:type="dxa"/>
            <w:vMerge w:val="restart"/>
            <w:tcBorders>
              <w:top w:val="nil"/>
              <w:left w:val="single" w:sz="4" w:space="0" w:color="auto"/>
              <w:right w:val="single" w:sz="4" w:space="0" w:color="auto"/>
            </w:tcBorders>
            <w:shd w:val="clear" w:color="auto" w:fill="auto"/>
            <w:vAlign w:val="center"/>
            <w:hideMark/>
          </w:tcPr>
          <w:p w14:paraId="16987FBD" w14:textId="67A2C456" w:rsidR="00227C3D" w:rsidRPr="00AA51EE" w:rsidRDefault="00227C3D" w:rsidP="006615CA">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1170" w:type="dxa"/>
            <w:vMerge w:val="restart"/>
            <w:tcBorders>
              <w:top w:val="nil"/>
              <w:left w:val="single" w:sz="4" w:space="0" w:color="auto"/>
              <w:right w:val="single" w:sz="4" w:space="0" w:color="auto"/>
            </w:tcBorders>
            <w:shd w:val="clear" w:color="auto" w:fill="auto"/>
            <w:vAlign w:val="center"/>
            <w:hideMark/>
          </w:tcPr>
          <w:p w14:paraId="736940E3"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187" w:type="dxa"/>
            <w:vMerge w:val="restart"/>
            <w:tcBorders>
              <w:top w:val="nil"/>
              <w:left w:val="single" w:sz="4" w:space="0" w:color="auto"/>
              <w:right w:val="single" w:sz="4" w:space="0" w:color="auto"/>
            </w:tcBorders>
            <w:shd w:val="clear" w:color="auto" w:fill="auto"/>
            <w:vAlign w:val="center"/>
            <w:hideMark/>
          </w:tcPr>
          <w:p w14:paraId="27EB2C64"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750" w:type="dxa"/>
            <w:vMerge w:val="restart"/>
            <w:tcBorders>
              <w:top w:val="nil"/>
              <w:left w:val="single" w:sz="4" w:space="0" w:color="auto"/>
              <w:right w:val="single" w:sz="4" w:space="0" w:color="auto"/>
            </w:tcBorders>
            <w:vAlign w:val="center"/>
          </w:tcPr>
          <w:p w14:paraId="4A25F423" w14:textId="6988048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3A10FC05" w14:textId="6BDA8C6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4A0D1322" w14:textId="21B1B3F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13.6</w:t>
            </w:r>
          </w:p>
        </w:tc>
        <w:tc>
          <w:tcPr>
            <w:tcW w:w="1308" w:type="dxa"/>
            <w:tcBorders>
              <w:top w:val="nil"/>
              <w:left w:val="single" w:sz="4" w:space="0" w:color="auto"/>
              <w:bottom w:val="single" w:sz="4" w:space="0" w:color="auto"/>
              <w:right w:val="single" w:sz="4" w:space="0" w:color="auto"/>
            </w:tcBorders>
          </w:tcPr>
          <w:p w14:paraId="469A61D6" w14:textId="10C9F9C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9.4</w:t>
            </w:r>
          </w:p>
        </w:tc>
        <w:tc>
          <w:tcPr>
            <w:tcW w:w="1237" w:type="dxa"/>
            <w:tcBorders>
              <w:top w:val="nil"/>
              <w:left w:val="single" w:sz="4" w:space="0" w:color="auto"/>
              <w:bottom w:val="single" w:sz="4" w:space="0" w:color="auto"/>
              <w:right w:val="single" w:sz="4" w:space="0" w:color="auto"/>
            </w:tcBorders>
          </w:tcPr>
          <w:p w14:paraId="782A5FDB" w14:textId="27C0F50B"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.8</w:t>
            </w:r>
          </w:p>
        </w:tc>
      </w:tr>
      <w:tr w:rsidR="00227C3D" w:rsidRPr="00A807E7" w14:paraId="3C3553FC" w14:textId="0CAC5750" w:rsidTr="00227C3D">
        <w:trPr>
          <w:trHeight w:val="42"/>
          <w:jc w:val="center"/>
        </w:trPr>
        <w:tc>
          <w:tcPr>
            <w:tcW w:w="743" w:type="dxa"/>
            <w:vMerge/>
            <w:tcBorders>
              <w:left w:val="single" w:sz="4" w:space="0" w:color="auto"/>
              <w:right w:val="single" w:sz="4" w:space="0" w:color="auto"/>
            </w:tcBorders>
            <w:vAlign w:val="center"/>
            <w:hideMark/>
          </w:tcPr>
          <w:p w14:paraId="15064500" w14:textId="77777777" w:rsidR="00227C3D" w:rsidRPr="00AA51EE" w:rsidRDefault="00227C3D" w:rsidP="00095F3F">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hideMark/>
          </w:tcPr>
          <w:p w14:paraId="2C91BDE2" w14:textId="48060010" w:rsidR="00227C3D" w:rsidRPr="00AA51EE" w:rsidRDefault="00227C3D"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hideMark/>
          </w:tcPr>
          <w:p w14:paraId="6E2E595F" w14:textId="15DF7E1A" w:rsidR="00227C3D" w:rsidRPr="00AA51EE"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hideMark/>
          </w:tcPr>
          <w:p w14:paraId="03277C4A" w14:textId="77777777" w:rsidR="00227C3D" w:rsidRPr="00AA51EE" w:rsidRDefault="00227C3D" w:rsidP="00095F3F">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hideMark/>
          </w:tcPr>
          <w:p w14:paraId="1CD7D038" w14:textId="77777777" w:rsidR="00227C3D" w:rsidRPr="00AA51EE" w:rsidRDefault="00227C3D" w:rsidP="00095F3F">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6AB0D42F"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7B8C085"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8B11310" w14:textId="2E8B28E7"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13.5</w:t>
            </w:r>
          </w:p>
        </w:tc>
        <w:tc>
          <w:tcPr>
            <w:tcW w:w="1308" w:type="dxa"/>
            <w:tcBorders>
              <w:top w:val="nil"/>
              <w:left w:val="single" w:sz="4" w:space="0" w:color="auto"/>
              <w:bottom w:val="single" w:sz="4" w:space="0" w:color="auto"/>
              <w:right w:val="single" w:sz="4" w:space="0" w:color="auto"/>
            </w:tcBorders>
          </w:tcPr>
          <w:p w14:paraId="6FF56D99" w14:textId="1375806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0.5</w:t>
            </w:r>
          </w:p>
        </w:tc>
        <w:tc>
          <w:tcPr>
            <w:tcW w:w="1237" w:type="dxa"/>
            <w:tcBorders>
              <w:top w:val="nil"/>
              <w:left w:val="single" w:sz="4" w:space="0" w:color="auto"/>
              <w:bottom w:val="single" w:sz="4" w:space="0" w:color="auto"/>
              <w:right w:val="single" w:sz="4" w:space="0" w:color="auto"/>
            </w:tcBorders>
          </w:tcPr>
          <w:p w14:paraId="4A9E4A30" w14:textId="1741F092"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6F5629AD" w14:textId="35910122" w:rsidTr="00227C3D">
        <w:trPr>
          <w:trHeight w:val="42"/>
          <w:jc w:val="center"/>
        </w:trPr>
        <w:tc>
          <w:tcPr>
            <w:tcW w:w="743" w:type="dxa"/>
            <w:vMerge/>
            <w:tcBorders>
              <w:left w:val="single" w:sz="4" w:space="0" w:color="auto"/>
              <w:right w:val="single" w:sz="4" w:space="0" w:color="auto"/>
            </w:tcBorders>
            <w:vAlign w:val="center"/>
          </w:tcPr>
          <w:p w14:paraId="553C8136" w14:textId="77777777" w:rsidR="00227C3D" w:rsidRPr="00AA51EE" w:rsidRDefault="00227C3D" w:rsidP="006615CA">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0D35D43B" w14:textId="6E35075C" w:rsidR="00227C3D" w:rsidRPr="00AA51EE" w:rsidRDefault="00227C3D" w:rsidP="006615CA">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6" w:type="dxa"/>
            <w:vMerge/>
            <w:tcBorders>
              <w:left w:val="single" w:sz="4" w:space="0" w:color="auto"/>
              <w:right w:val="single" w:sz="4" w:space="0" w:color="auto"/>
            </w:tcBorders>
            <w:vAlign w:val="center"/>
          </w:tcPr>
          <w:p w14:paraId="651B8637" w14:textId="5F4866AD" w:rsidR="00227C3D" w:rsidRPr="00AA51EE"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right w:val="single" w:sz="4" w:space="0" w:color="auto"/>
            </w:tcBorders>
            <w:vAlign w:val="center"/>
          </w:tcPr>
          <w:p w14:paraId="6BF8E151" w14:textId="77777777" w:rsidR="00227C3D" w:rsidRPr="00AA51EE" w:rsidRDefault="00227C3D" w:rsidP="006615CA">
            <w:pPr>
              <w:spacing w:after="0"/>
              <w:rPr>
                <w:rFonts w:eastAsia="宋体" w:cs="Times New Roman"/>
                <w:color w:val="FF0000"/>
                <w:sz w:val="16"/>
                <w:szCs w:val="16"/>
                <w:lang w:val="en-US" w:eastAsia="zh-CN"/>
              </w:rPr>
            </w:pPr>
          </w:p>
        </w:tc>
        <w:tc>
          <w:tcPr>
            <w:tcW w:w="1187" w:type="dxa"/>
            <w:vMerge/>
            <w:tcBorders>
              <w:left w:val="single" w:sz="4" w:space="0" w:color="auto"/>
              <w:right w:val="single" w:sz="4" w:space="0" w:color="auto"/>
            </w:tcBorders>
            <w:vAlign w:val="center"/>
          </w:tcPr>
          <w:p w14:paraId="45E8CB80" w14:textId="77777777" w:rsidR="00227C3D" w:rsidRPr="00AA51EE" w:rsidRDefault="00227C3D" w:rsidP="006615CA">
            <w:pPr>
              <w:spacing w:after="0"/>
              <w:rPr>
                <w:rFonts w:eastAsia="宋体" w:cs="Times New Roman"/>
                <w:color w:val="FF0000"/>
                <w:sz w:val="16"/>
                <w:szCs w:val="16"/>
                <w:lang w:val="en-US" w:eastAsia="zh-CN"/>
              </w:rPr>
            </w:pPr>
          </w:p>
        </w:tc>
        <w:tc>
          <w:tcPr>
            <w:tcW w:w="750" w:type="dxa"/>
            <w:vMerge w:val="restart"/>
            <w:tcBorders>
              <w:top w:val="single" w:sz="4" w:space="0" w:color="auto"/>
              <w:left w:val="single" w:sz="4" w:space="0" w:color="auto"/>
              <w:right w:val="single" w:sz="4" w:space="0" w:color="auto"/>
            </w:tcBorders>
            <w:vAlign w:val="center"/>
          </w:tcPr>
          <w:p w14:paraId="67423523" w14:textId="4EE271D3"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13757D86" w14:textId="3FC66CB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20207775" w14:textId="247B2291"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18938B5D" w14:textId="744BB7B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6.1</w:t>
            </w:r>
          </w:p>
        </w:tc>
        <w:tc>
          <w:tcPr>
            <w:tcW w:w="1237" w:type="dxa"/>
            <w:tcBorders>
              <w:top w:val="nil"/>
              <w:left w:val="single" w:sz="4" w:space="0" w:color="auto"/>
              <w:bottom w:val="single" w:sz="4" w:space="0" w:color="auto"/>
              <w:right w:val="single" w:sz="4" w:space="0" w:color="auto"/>
            </w:tcBorders>
          </w:tcPr>
          <w:p w14:paraId="16E54C32" w14:textId="14382BD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5</w:t>
            </w:r>
            <w:r>
              <w:rPr>
                <w:rFonts w:eastAsia="宋体" w:cs="Times New Roman"/>
                <w:sz w:val="16"/>
                <w:szCs w:val="16"/>
                <w:lang w:val="en-US" w:eastAsia="zh-CN"/>
              </w:rPr>
              <w:t>.2</w:t>
            </w:r>
          </w:p>
        </w:tc>
      </w:tr>
      <w:tr w:rsidR="00227C3D" w:rsidRPr="00A807E7" w14:paraId="5CC45268" w14:textId="75A8E1A5" w:rsidTr="00227C3D">
        <w:trPr>
          <w:trHeight w:val="42"/>
          <w:jc w:val="center"/>
        </w:trPr>
        <w:tc>
          <w:tcPr>
            <w:tcW w:w="743" w:type="dxa"/>
            <w:vMerge/>
            <w:tcBorders>
              <w:left w:val="single" w:sz="4" w:space="0" w:color="auto"/>
              <w:bottom w:val="single" w:sz="4" w:space="0" w:color="000000"/>
              <w:right w:val="single" w:sz="4" w:space="0" w:color="auto"/>
            </w:tcBorders>
            <w:vAlign w:val="center"/>
          </w:tcPr>
          <w:p w14:paraId="77F8CEE6" w14:textId="77777777" w:rsidR="00227C3D" w:rsidRPr="00AA51EE" w:rsidRDefault="00227C3D" w:rsidP="006615CA">
            <w:pPr>
              <w:spacing w:after="0"/>
              <w:rPr>
                <w:rFonts w:eastAsia="宋体" w:cs="Times New Roman"/>
                <w:sz w:val="16"/>
                <w:szCs w:val="16"/>
                <w:lang w:val="en-US" w:eastAsia="zh-CN"/>
              </w:rPr>
            </w:pPr>
          </w:p>
        </w:tc>
        <w:tc>
          <w:tcPr>
            <w:tcW w:w="791" w:type="dxa"/>
            <w:tcBorders>
              <w:top w:val="nil"/>
              <w:left w:val="nil"/>
              <w:bottom w:val="single" w:sz="4" w:space="0" w:color="auto"/>
              <w:right w:val="single" w:sz="4" w:space="0" w:color="auto"/>
            </w:tcBorders>
            <w:shd w:val="clear" w:color="auto" w:fill="auto"/>
            <w:vAlign w:val="center"/>
          </w:tcPr>
          <w:p w14:paraId="1F263E2D" w14:textId="1826476C" w:rsidR="00227C3D" w:rsidRPr="00AA51EE" w:rsidRDefault="00227C3D" w:rsidP="006615CA">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6" w:type="dxa"/>
            <w:vMerge/>
            <w:tcBorders>
              <w:left w:val="single" w:sz="4" w:space="0" w:color="auto"/>
              <w:right w:val="single" w:sz="4" w:space="0" w:color="auto"/>
            </w:tcBorders>
            <w:vAlign w:val="center"/>
          </w:tcPr>
          <w:p w14:paraId="192BF820" w14:textId="3A0644F7" w:rsidR="00227C3D" w:rsidRPr="00AA51EE" w:rsidRDefault="00227C3D" w:rsidP="00095F3F">
            <w:pPr>
              <w:spacing w:after="0"/>
              <w:jc w:val="center"/>
              <w:rPr>
                <w:rFonts w:eastAsia="宋体" w:cs="Times New Roman"/>
                <w:color w:val="FF0000"/>
                <w:sz w:val="16"/>
                <w:szCs w:val="16"/>
                <w:lang w:val="en-US" w:eastAsia="zh-CN"/>
              </w:rPr>
            </w:pPr>
          </w:p>
        </w:tc>
        <w:tc>
          <w:tcPr>
            <w:tcW w:w="1170" w:type="dxa"/>
            <w:vMerge/>
            <w:tcBorders>
              <w:left w:val="single" w:sz="4" w:space="0" w:color="auto"/>
              <w:bottom w:val="single" w:sz="4" w:space="0" w:color="000000"/>
              <w:right w:val="single" w:sz="4" w:space="0" w:color="auto"/>
            </w:tcBorders>
            <w:vAlign w:val="center"/>
          </w:tcPr>
          <w:p w14:paraId="46DAAACF" w14:textId="77777777" w:rsidR="00227C3D" w:rsidRPr="00AA51EE" w:rsidRDefault="00227C3D" w:rsidP="006615CA">
            <w:pPr>
              <w:spacing w:after="0"/>
              <w:rPr>
                <w:rFonts w:eastAsia="宋体" w:cs="Times New Roman"/>
                <w:color w:val="FF0000"/>
                <w:sz w:val="16"/>
                <w:szCs w:val="16"/>
                <w:lang w:val="en-US" w:eastAsia="zh-CN"/>
              </w:rPr>
            </w:pPr>
          </w:p>
        </w:tc>
        <w:tc>
          <w:tcPr>
            <w:tcW w:w="1187" w:type="dxa"/>
            <w:vMerge/>
            <w:tcBorders>
              <w:left w:val="single" w:sz="4" w:space="0" w:color="auto"/>
              <w:bottom w:val="single" w:sz="4" w:space="0" w:color="000000"/>
              <w:right w:val="single" w:sz="4" w:space="0" w:color="auto"/>
            </w:tcBorders>
            <w:vAlign w:val="center"/>
          </w:tcPr>
          <w:p w14:paraId="4DD7901B" w14:textId="77777777" w:rsidR="00227C3D" w:rsidRPr="00AA51EE" w:rsidRDefault="00227C3D" w:rsidP="006615CA">
            <w:pPr>
              <w:spacing w:after="0"/>
              <w:rPr>
                <w:rFonts w:eastAsia="宋体" w:cs="Times New Roman"/>
                <w:color w:val="FF0000"/>
                <w:sz w:val="16"/>
                <w:szCs w:val="16"/>
                <w:lang w:val="en-US" w:eastAsia="zh-CN"/>
              </w:rPr>
            </w:pPr>
          </w:p>
        </w:tc>
        <w:tc>
          <w:tcPr>
            <w:tcW w:w="750" w:type="dxa"/>
            <w:vMerge/>
            <w:tcBorders>
              <w:left w:val="single" w:sz="4" w:space="0" w:color="auto"/>
              <w:bottom w:val="single" w:sz="4" w:space="0" w:color="auto"/>
              <w:right w:val="single" w:sz="4" w:space="0" w:color="auto"/>
            </w:tcBorders>
          </w:tcPr>
          <w:p w14:paraId="22584C1E"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E7537B3"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1B1262F9" w14:textId="02115F68"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20.9</w:t>
            </w:r>
          </w:p>
        </w:tc>
        <w:tc>
          <w:tcPr>
            <w:tcW w:w="1308" w:type="dxa"/>
            <w:tcBorders>
              <w:top w:val="nil"/>
              <w:left w:val="single" w:sz="4" w:space="0" w:color="auto"/>
              <w:bottom w:val="single" w:sz="4" w:space="0" w:color="auto"/>
              <w:right w:val="single" w:sz="4" w:space="0" w:color="auto"/>
            </w:tcBorders>
          </w:tcPr>
          <w:p w14:paraId="2B6BAC78" w14:textId="3C32E03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7.9</w:t>
            </w:r>
          </w:p>
        </w:tc>
        <w:tc>
          <w:tcPr>
            <w:tcW w:w="1237" w:type="dxa"/>
            <w:tcBorders>
              <w:top w:val="nil"/>
              <w:left w:val="single" w:sz="4" w:space="0" w:color="auto"/>
              <w:bottom w:val="single" w:sz="4" w:space="0" w:color="auto"/>
              <w:right w:val="single" w:sz="4" w:space="0" w:color="auto"/>
            </w:tcBorders>
          </w:tcPr>
          <w:p w14:paraId="6AE55BB8" w14:textId="14320C6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7</w:t>
            </w:r>
            <w:r>
              <w:rPr>
                <w:rFonts w:eastAsia="宋体" w:cs="Times New Roman"/>
                <w:sz w:val="16"/>
                <w:szCs w:val="16"/>
                <w:lang w:val="en-US" w:eastAsia="zh-CN"/>
              </w:rPr>
              <w:t>.0</w:t>
            </w:r>
          </w:p>
        </w:tc>
      </w:tr>
      <w:tr w:rsidR="00227C3D" w:rsidRPr="00A807E7" w14:paraId="36E497D8" w14:textId="7BFC8785" w:rsidTr="00227C3D">
        <w:trPr>
          <w:trHeight w:val="42"/>
          <w:jc w:val="center"/>
        </w:trPr>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4E3B81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0F1A70D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6" w:type="dxa"/>
            <w:vMerge/>
            <w:tcBorders>
              <w:left w:val="single" w:sz="4" w:space="0" w:color="auto"/>
              <w:right w:val="single" w:sz="4" w:space="0" w:color="auto"/>
            </w:tcBorders>
            <w:shd w:val="clear" w:color="auto" w:fill="auto"/>
            <w:vAlign w:val="center"/>
            <w:hideMark/>
          </w:tcPr>
          <w:p w14:paraId="0467FF8A" w14:textId="72DB806D" w:rsidR="00227C3D" w:rsidRPr="00AA51EE" w:rsidRDefault="00227C3D" w:rsidP="00095F3F">
            <w:pPr>
              <w:spacing w:after="0"/>
              <w:jc w:val="center"/>
              <w:rPr>
                <w:rFonts w:eastAsia="宋体" w:cs="Times New Roman"/>
                <w:sz w:val="16"/>
                <w:szCs w:val="16"/>
                <w:lang w:val="en-US" w:eastAsia="zh-CN"/>
              </w:rPr>
            </w:pPr>
          </w:p>
        </w:tc>
        <w:tc>
          <w:tcPr>
            <w:tcW w:w="1170" w:type="dxa"/>
            <w:vMerge w:val="restart"/>
            <w:tcBorders>
              <w:top w:val="nil"/>
              <w:left w:val="single" w:sz="4" w:space="0" w:color="auto"/>
              <w:bottom w:val="single" w:sz="4" w:space="0" w:color="auto"/>
              <w:right w:val="single" w:sz="4" w:space="0" w:color="auto"/>
            </w:tcBorders>
            <w:shd w:val="clear" w:color="auto" w:fill="auto"/>
            <w:vAlign w:val="center"/>
            <w:hideMark/>
          </w:tcPr>
          <w:p w14:paraId="24C30848"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187" w:type="dxa"/>
            <w:tcBorders>
              <w:top w:val="nil"/>
              <w:left w:val="nil"/>
              <w:bottom w:val="single" w:sz="4" w:space="0" w:color="auto"/>
              <w:right w:val="single" w:sz="4" w:space="0" w:color="auto"/>
            </w:tcBorders>
            <w:shd w:val="clear" w:color="auto" w:fill="auto"/>
            <w:vAlign w:val="center"/>
            <w:hideMark/>
          </w:tcPr>
          <w:p w14:paraId="6921800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val="restart"/>
            <w:tcBorders>
              <w:top w:val="nil"/>
              <w:left w:val="single" w:sz="4" w:space="0" w:color="auto"/>
              <w:right w:val="single" w:sz="4" w:space="0" w:color="auto"/>
            </w:tcBorders>
            <w:vAlign w:val="center"/>
          </w:tcPr>
          <w:p w14:paraId="5CD960A5" w14:textId="6589ADAC"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1017" w:type="dxa"/>
            <w:vMerge w:val="restart"/>
            <w:tcBorders>
              <w:top w:val="nil"/>
              <w:left w:val="single" w:sz="4" w:space="0" w:color="auto"/>
              <w:right w:val="single" w:sz="4" w:space="0" w:color="auto"/>
            </w:tcBorders>
            <w:vAlign w:val="center"/>
          </w:tcPr>
          <w:p w14:paraId="57D14C2F" w14:textId="2C1BD9EE"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0AF0F23" w14:textId="0F6C4137"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10.6</w:t>
            </w:r>
          </w:p>
        </w:tc>
        <w:tc>
          <w:tcPr>
            <w:tcW w:w="1308" w:type="dxa"/>
            <w:tcBorders>
              <w:top w:val="nil"/>
              <w:left w:val="single" w:sz="4" w:space="0" w:color="auto"/>
              <w:bottom w:val="single" w:sz="4" w:space="0" w:color="auto"/>
              <w:right w:val="single" w:sz="4" w:space="0" w:color="auto"/>
            </w:tcBorders>
          </w:tcPr>
          <w:p w14:paraId="34337126" w14:textId="64F9C053"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2.1</w:t>
            </w:r>
          </w:p>
        </w:tc>
        <w:tc>
          <w:tcPr>
            <w:tcW w:w="1237" w:type="dxa"/>
            <w:tcBorders>
              <w:top w:val="nil"/>
              <w:left w:val="single" w:sz="4" w:space="0" w:color="auto"/>
              <w:bottom w:val="single" w:sz="4" w:space="0" w:color="auto"/>
              <w:right w:val="single" w:sz="4" w:space="0" w:color="auto"/>
            </w:tcBorders>
          </w:tcPr>
          <w:p w14:paraId="21E7E5E4" w14:textId="02ADA83C"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6A108722" w14:textId="586B16F2" w:rsidTr="00227C3D">
        <w:trPr>
          <w:trHeight w:val="42"/>
          <w:jc w:val="center"/>
        </w:trPr>
        <w:tc>
          <w:tcPr>
            <w:tcW w:w="743" w:type="dxa"/>
            <w:vMerge/>
            <w:tcBorders>
              <w:top w:val="nil"/>
              <w:left w:val="single" w:sz="4" w:space="0" w:color="auto"/>
              <w:bottom w:val="single" w:sz="4" w:space="0" w:color="auto"/>
              <w:right w:val="single" w:sz="4" w:space="0" w:color="auto"/>
            </w:tcBorders>
            <w:vAlign w:val="center"/>
            <w:hideMark/>
          </w:tcPr>
          <w:p w14:paraId="7AA2030C" w14:textId="77777777" w:rsidR="00227C3D" w:rsidRPr="00AA51EE" w:rsidRDefault="00227C3D" w:rsidP="00095F3F">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345BCB70" w14:textId="77777777" w:rsidR="00227C3D" w:rsidRPr="00AA51EE" w:rsidRDefault="00227C3D" w:rsidP="00095F3F">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409846B4" w14:textId="77777777" w:rsidR="00227C3D" w:rsidRPr="00AA51EE" w:rsidRDefault="00227C3D" w:rsidP="00095F3F">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2CDD3804" w14:textId="77777777" w:rsidR="00227C3D" w:rsidRPr="00AA51EE" w:rsidRDefault="00227C3D" w:rsidP="00095F3F">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3DBAB603"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50" w:type="dxa"/>
            <w:vMerge/>
            <w:tcBorders>
              <w:left w:val="single" w:sz="4" w:space="0" w:color="auto"/>
              <w:bottom w:val="single" w:sz="4" w:space="0" w:color="auto"/>
              <w:right w:val="single" w:sz="4" w:space="0" w:color="auto"/>
            </w:tcBorders>
          </w:tcPr>
          <w:p w14:paraId="0F3DC52D" w14:textId="77777777" w:rsidR="00227C3D" w:rsidRPr="00AA51EE" w:rsidRDefault="00227C3D" w:rsidP="00352BFF">
            <w:pPr>
              <w:spacing w:after="0"/>
              <w:jc w:val="center"/>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vAlign w:val="center"/>
          </w:tcPr>
          <w:p w14:paraId="11C3A1E8" w14:textId="77777777" w:rsidR="00227C3D" w:rsidRPr="00AA51EE" w:rsidRDefault="00227C3D" w:rsidP="00352BF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3CDD27A" w14:textId="13737C14"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10.7</w:t>
            </w:r>
          </w:p>
        </w:tc>
        <w:tc>
          <w:tcPr>
            <w:tcW w:w="1308" w:type="dxa"/>
            <w:tcBorders>
              <w:top w:val="nil"/>
              <w:left w:val="single" w:sz="4" w:space="0" w:color="auto"/>
              <w:bottom w:val="single" w:sz="4" w:space="0" w:color="auto"/>
              <w:right w:val="single" w:sz="4" w:space="0" w:color="auto"/>
            </w:tcBorders>
          </w:tcPr>
          <w:p w14:paraId="7820DA6E" w14:textId="69468A5D"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3.9</w:t>
            </w:r>
          </w:p>
        </w:tc>
        <w:tc>
          <w:tcPr>
            <w:tcW w:w="1237" w:type="dxa"/>
            <w:tcBorders>
              <w:top w:val="nil"/>
              <w:left w:val="single" w:sz="4" w:space="0" w:color="auto"/>
              <w:bottom w:val="single" w:sz="4" w:space="0" w:color="auto"/>
              <w:right w:val="single" w:sz="4" w:space="0" w:color="auto"/>
            </w:tcBorders>
          </w:tcPr>
          <w:p w14:paraId="1F5C27D2" w14:textId="6D387158"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.2</w:t>
            </w:r>
          </w:p>
        </w:tc>
      </w:tr>
      <w:tr w:rsidR="00227C3D" w:rsidRPr="00A807E7" w14:paraId="1196DF37" w14:textId="2D7057F7" w:rsidTr="00227C3D">
        <w:trPr>
          <w:trHeight w:val="270"/>
          <w:jc w:val="center"/>
        </w:trPr>
        <w:tc>
          <w:tcPr>
            <w:tcW w:w="743" w:type="dxa"/>
            <w:vMerge/>
            <w:tcBorders>
              <w:top w:val="nil"/>
              <w:left w:val="single" w:sz="4" w:space="0" w:color="auto"/>
              <w:bottom w:val="single" w:sz="4" w:space="0" w:color="auto"/>
              <w:right w:val="single" w:sz="4" w:space="0" w:color="auto"/>
            </w:tcBorders>
            <w:vAlign w:val="center"/>
            <w:hideMark/>
          </w:tcPr>
          <w:p w14:paraId="171D0403" w14:textId="77777777" w:rsidR="00227C3D" w:rsidRPr="00AA51EE" w:rsidRDefault="00227C3D" w:rsidP="00095F3F">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4F2FA6B4" w14:textId="77777777" w:rsidR="00227C3D" w:rsidRPr="00AA51EE" w:rsidRDefault="00227C3D" w:rsidP="00095F3F">
            <w:pPr>
              <w:spacing w:after="0"/>
              <w:rPr>
                <w:rFonts w:eastAsia="宋体" w:cs="Times New Roman"/>
                <w:sz w:val="16"/>
                <w:szCs w:val="16"/>
                <w:lang w:val="en-US" w:eastAsia="zh-CN"/>
              </w:rPr>
            </w:pPr>
          </w:p>
        </w:tc>
        <w:tc>
          <w:tcPr>
            <w:tcW w:w="946" w:type="dxa"/>
            <w:vMerge/>
            <w:tcBorders>
              <w:left w:val="single" w:sz="4" w:space="0" w:color="auto"/>
              <w:right w:val="single" w:sz="4" w:space="0" w:color="auto"/>
            </w:tcBorders>
            <w:vAlign w:val="center"/>
            <w:hideMark/>
          </w:tcPr>
          <w:p w14:paraId="721B2965" w14:textId="77777777" w:rsidR="00227C3D" w:rsidRPr="00AA51EE" w:rsidRDefault="00227C3D" w:rsidP="00095F3F">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170FF803" w14:textId="77777777" w:rsidR="00227C3D" w:rsidRPr="00AA51EE" w:rsidRDefault="00227C3D" w:rsidP="00095F3F">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5AAA495B"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750" w:type="dxa"/>
            <w:vMerge w:val="restart"/>
            <w:tcBorders>
              <w:top w:val="nil"/>
              <w:left w:val="single" w:sz="4" w:space="0" w:color="auto"/>
              <w:right w:val="single" w:sz="4" w:space="0" w:color="auto"/>
            </w:tcBorders>
            <w:vAlign w:val="center"/>
          </w:tcPr>
          <w:p w14:paraId="60523191" w14:textId="28A9E92D"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1017" w:type="dxa"/>
            <w:vMerge w:val="restart"/>
            <w:tcBorders>
              <w:top w:val="nil"/>
              <w:left w:val="single" w:sz="4" w:space="0" w:color="auto"/>
              <w:right w:val="single" w:sz="4" w:space="0" w:color="auto"/>
            </w:tcBorders>
            <w:vAlign w:val="center"/>
          </w:tcPr>
          <w:p w14:paraId="08827164" w14:textId="2F1048C2"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54D1D9A1" w14:textId="45F14FBD"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5.9</w:t>
            </w:r>
          </w:p>
        </w:tc>
        <w:tc>
          <w:tcPr>
            <w:tcW w:w="1308" w:type="dxa"/>
            <w:tcBorders>
              <w:top w:val="nil"/>
              <w:left w:val="single" w:sz="4" w:space="0" w:color="auto"/>
              <w:bottom w:val="single" w:sz="4" w:space="0" w:color="auto"/>
              <w:right w:val="single" w:sz="4" w:space="0" w:color="auto"/>
            </w:tcBorders>
          </w:tcPr>
          <w:p w14:paraId="0A425D39" w14:textId="5A3FA56F"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6.4</w:t>
            </w:r>
          </w:p>
        </w:tc>
        <w:tc>
          <w:tcPr>
            <w:tcW w:w="1237" w:type="dxa"/>
            <w:tcBorders>
              <w:top w:val="nil"/>
              <w:left w:val="single" w:sz="4" w:space="0" w:color="auto"/>
              <w:bottom w:val="single" w:sz="4" w:space="0" w:color="auto"/>
              <w:right w:val="single" w:sz="4" w:space="0" w:color="auto"/>
            </w:tcBorders>
          </w:tcPr>
          <w:p w14:paraId="49EB6CCE" w14:textId="13AB7BFA"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.5</w:t>
            </w:r>
          </w:p>
        </w:tc>
      </w:tr>
      <w:tr w:rsidR="00227C3D" w:rsidRPr="00A807E7" w14:paraId="1D7CC57B" w14:textId="67B9FF03" w:rsidTr="00227C3D">
        <w:trPr>
          <w:trHeight w:val="259"/>
          <w:jc w:val="center"/>
        </w:trPr>
        <w:tc>
          <w:tcPr>
            <w:tcW w:w="743" w:type="dxa"/>
            <w:vMerge/>
            <w:tcBorders>
              <w:top w:val="nil"/>
              <w:left w:val="single" w:sz="4" w:space="0" w:color="auto"/>
              <w:bottom w:val="single" w:sz="4" w:space="0" w:color="auto"/>
              <w:right w:val="single" w:sz="4" w:space="0" w:color="auto"/>
            </w:tcBorders>
            <w:vAlign w:val="center"/>
            <w:hideMark/>
          </w:tcPr>
          <w:p w14:paraId="63FDFFC5" w14:textId="77777777" w:rsidR="00227C3D" w:rsidRPr="00AA51EE" w:rsidRDefault="00227C3D" w:rsidP="00095F3F">
            <w:pPr>
              <w:spacing w:after="0"/>
              <w:rPr>
                <w:rFonts w:eastAsia="宋体" w:cs="Times New Roman"/>
                <w:sz w:val="16"/>
                <w:szCs w:val="16"/>
                <w:lang w:val="en-US" w:eastAsia="zh-CN"/>
              </w:rPr>
            </w:pPr>
          </w:p>
        </w:tc>
        <w:tc>
          <w:tcPr>
            <w:tcW w:w="791" w:type="dxa"/>
            <w:vMerge/>
            <w:tcBorders>
              <w:top w:val="nil"/>
              <w:left w:val="single" w:sz="4" w:space="0" w:color="auto"/>
              <w:bottom w:val="single" w:sz="4" w:space="0" w:color="auto"/>
              <w:right w:val="single" w:sz="4" w:space="0" w:color="auto"/>
            </w:tcBorders>
            <w:vAlign w:val="center"/>
            <w:hideMark/>
          </w:tcPr>
          <w:p w14:paraId="224A0AA6" w14:textId="77777777" w:rsidR="00227C3D" w:rsidRPr="00AA51EE" w:rsidRDefault="00227C3D" w:rsidP="00095F3F">
            <w:pPr>
              <w:spacing w:after="0"/>
              <w:rPr>
                <w:rFonts w:eastAsia="宋体" w:cs="Times New Roman"/>
                <w:sz w:val="16"/>
                <w:szCs w:val="16"/>
                <w:lang w:val="en-US" w:eastAsia="zh-CN"/>
              </w:rPr>
            </w:pPr>
          </w:p>
        </w:tc>
        <w:tc>
          <w:tcPr>
            <w:tcW w:w="946" w:type="dxa"/>
            <w:vMerge/>
            <w:tcBorders>
              <w:left w:val="single" w:sz="4" w:space="0" w:color="auto"/>
              <w:bottom w:val="single" w:sz="4" w:space="0" w:color="auto"/>
              <w:right w:val="single" w:sz="4" w:space="0" w:color="auto"/>
            </w:tcBorders>
            <w:vAlign w:val="center"/>
            <w:hideMark/>
          </w:tcPr>
          <w:p w14:paraId="0D87533B" w14:textId="77777777" w:rsidR="00227C3D" w:rsidRPr="00AA51EE" w:rsidRDefault="00227C3D" w:rsidP="00095F3F">
            <w:pPr>
              <w:spacing w:after="0"/>
              <w:rPr>
                <w:rFonts w:eastAsia="宋体" w:cs="Times New Roman"/>
                <w:sz w:val="16"/>
                <w:szCs w:val="16"/>
                <w:lang w:val="en-US" w:eastAsia="zh-CN"/>
              </w:rPr>
            </w:pPr>
          </w:p>
        </w:tc>
        <w:tc>
          <w:tcPr>
            <w:tcW w:w="1170" w:type="dxa"/>
            <w:vMerge/>
            <w:tcBorders>
              <w:top w:val="nil"/>
              <w:left w:val="single" w:sz="4" w:space="0" w:color="auto"/>
              <w:bottom w:val="single" w:sz="4" w:space="0" w:color="auto"/>
              <w:right w:val="single" w:sz="4" w:space="0" w:color="auto"/>
            </w:tcBorders>
            <w:vAlign w:val="center"/>
            <w:hideMark/>
          </w:tcPr>
          <w:p w14:paraId="1B90B881" w14:textId="77777777" w:rsidR="00227C3D" w:rsidRPr="00AA51EE" w:rsidRDefault="00227C3D" w:rsidP="00095F3F">
            <w:pPr>
              <w:spacing w:after="0"/>
              <w:rPr>
                <w:rFonts w:eastAsia="宋体" w:cs="Times New Roman"/>
                <w:sz w:val="16"/>
                <w:szCs w:val="16"/>
                <w:lang w:val="en-US" w:eastAsia="zh-CN"/>
              </w:rPr>
            </w:pPr>
          </w:p>
        </w:tc>
        <w:tc>
          <w:tcPr>
            <w:tcW w:w="1187" w:type="dxa"/>
            <w:tcBorders>
              <w:top w:val="nil"/>
              <w:left w:val="nil"/>
              <w:bottom w:val="single" w:sz="4" w:space="0" w:color="auto"/>
              <w:right w:val="single" w:sz="4" w:space="0" w:color="auto"/>
            </w:tcBorders>
            <w:shd w:val="clear" w:color="auto" w:fill="auto"/>
            <w:vAlign w:val="center"/>
            <w:hideMark/>
          </w:tcPr>
          <w:p w14:paraId="1A02FDF0"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750" w:type="dxa"/>
            <w:vMerge/>
            <w:tcBorders>
              <w:left w:val="single" w:sz="4" w:space="0" w:color="auto"/>
              <w:bottom w:val="single" w:sz="4" w:space="0" w:color="auto"/>
              <w:right w:val="single" w:sz="4" w:space="0" w:color="auto"/>
            </w:tcBorders>
          </w:tcPr>
          <w:p w14:paraId="7663965D" w14:textId="77777777" w:rsidR="00227C3D" w:rsidRPr="00AA51EE" w:rsidRDefault="00227C3D" w:rsidP="00095F3F">
            <w:pPr>
              <w:spacing w:after="0"/>
              <w:rPr>
                <w:rFonts w:eastAsia="宋体" w:cs="Times New Roman"/>
                <w:sz w:val="16"/>
                <w:szCs w:val="16"/>
                <w:lang w:val="en-US" w:eastAsia="zh-CN"/>
              </w:rPr>
            </w:pPr>
          </w:p>
        </w:tc>
        <w:tc>
          <w:tcPr>
            <w:tcW w:w="1017" w:type="dxa"/>
            <w:vMerge/>
            <w:tcBorders>
              <w:left w:val="single" w:sz="4" w:space="0" w:color="auto"/>
              <w:bottom w:val="single" w:sz="4" w:space="0" w:color="auto"/>
              <w:right w:val="single" w:sz="4" w:space="0" w:color="auto"/>
            </w:tcBorders>
          </w:tcPr>
          <w:p w14:paraId="5B84B713" w14:textId="77777777" w:rsidR="00227C3D" w:rsidRPr="00AA51EE" w:rsidRDefault="00227C3D" w:rsidP="00095F3F">
            <w:pPr>
              <w:spacing w:after="0"/>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9F45565" w14:textId="4FC3993B"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sz w:val="16"/>
                <w:szCs w:val="16"/>
                <w:lang w:val="en-US" w:eastAsia="zh-CN"/>
              </w:rPr>
              <w:t>17.0</w:t>
            </w:r>
          </w:p>
        </w:tc>
        <w:tc>
          <w:tcPr>
            <w:tcW w:w="1308" w:type="dxa"/>
            <w:tcBorders>
              <w:top w:val="nil"/>
              <w:left w:val="single" w:sz="4" w:space="0" w:color="auto"/>
              <w:bottom w:val="single" w:sz="4" w:space="0" w:color="auto"/>
              <w:right w:val="single" w:sz="4" w:space="0" w:color="auto"/>
            </w:tcBorders>
          </w:tcPr>
          <w:p w14:paraId="096D001F" w14:textId="6675DAA0" w:rsidR="00227C3D" w:rsidRPr="00AA51EE" w:rsidRDefault="00227C3D" w:rsidP="00352BF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237" w:type="dxa"/>
            <w:tcBorders>
              <w:top w:val="nil"/>
              <w:left w:val="single" w:sz="4" w:space="0" w:color="auto"/>
              <w:bottom w:val="single" w:sz="4" w:space="0" w:color="auto"/>
              <w:right w:val="single" w:sz="4" w:space="0" w:color="auto"/>
            </w:tcBorders>
          </w:tcPr>
          <w:p w14:paraId="657910AC" w14:textId="73EFB2F2" w:rsidR="00227C3D" w:rsidRPr="00AA51EE" w:rsidRDefault="00227C3D" w:rsidP="00352BF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.4</w:t>
            </w:r>
          </w:p>
        </w:tc>
      </w:tr>
    </w:tbl>
    <w:p w14:paraId="759FBCEA" w14:textId="77777777" w:rsidR="00F304B2" w:rsidRDefault="00F304B2" w:rsidP="00116595">
      <w:pPr>
        <w:pStyle w:val="31"/>
        <w:spacing w:before="120" w:after="120"/>
        <w:rPr>
          <w:rFonts w:eastAsiaTheme="minorEastAsia"/>
        </w:rPr>
      </w:pPr>
    </w:p>
    <w:p w14:paraId="6B5D0D27" w14:textId="497A95A7" w:rsidR="00F304B2" w:rsidRPr="004E6D8E" w:rsidRDefault="00F304B2" w:rsidP="00F304B2">
      <w:pPr>
        <w:jc w:val="center"/>
        <w:rPr>
          <w:rFonts w:eastAsiaTheme="minorEastAsia"/>
          <w:b/>
          <w:u w:val="single"/>
          <w:lang w:eastAsia="zh-CN"/>
        </w:rPr>
      </w:pPr>
      <w:r>
        <w:rPr>
          <w:rFonts w:eastAsiaTheme="minorEastAsia"/>
          <w:b/>
          <w:lang w:eastAsia="zh-CN"/>
        </w:rPr>
        <w:t>Table 2-</w:t>
      </w:r>
      <w:r w:rsidR="00277056">
        <w:rPr>
          <w:rFonts w:eastAsiaTheme="minorEastAsia"/>
          <w:b/>
          <w:lang w:eastAsia="zh-CN"/>
        </w:rPr>
        <w:t>5</w:t>
      </w:r>
      <w:r>
        <w:rPr>
          <w:rFonts w:eastAsiaTheme="minorEastAsia"/>
          <w:b/>
          <w:lang w:eastAsia="zh-CN"/>
        </w:rPr>
        <w:t>: Summary of simulation results for case with modulation order estimation for TDD</w:t>
      </w:r>
    </w:p>
    <w:tbl>
      <w:tblPr>
        <w:tblW w:w="10584" w:type="dxa"/>
        <w:jc w:val="center"/>
        <w:tblLayout w:type="fixed"/>
        <w:tblLook w:val="04A0" w:firstRow="1" w:lastRow="0" w:firstColumn="1" w:lastColumn="0" w:noHBand="0" w:noVBand="1"/>
      </w:tblPr>
      <w:tblGrid>
        <w:gridCol w:w="700"/>
        <w:gridCol w:w="760"/>
        <w:gridCol w:w="945"/>
        <w:gridCol w:w="928"/>
        <w:gridCol w:w="1606"/>
        <w:gridCol w:w="868"/>
        <w:gridCol w:w="853"/>
        <w:gridCol w:w="1308"/>
        <w:gridCol w:w="1308"/>
        <w:gridCol w:w="1308"/>
      </w:tblGrid>
      <w:tr w:rsidR="00227C3D" w:rsidRPr="00A807E7" w14:paraId="125B8A12" w14:textId="030FFDAA" w:rsidTr="00227C3D">
        <w:trPr>
          <w:trHeight w:val="446"/>
          <w:jc w:val="center"/>
        </w:trPr>
        <w:tc>
          <w:tcPr>
            <w:tcW w:w="7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BCE9484"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Rank for target + Co-UE</w:t>
            </w:r>
          </w:p>
        </w:tc>
        <w:tc>
          <w:tcPr>
            <w:tcW w:w="760" w:type="dxa"/>
            <w:tcBorders>
              <w:top w:val="single" w:sz="4" w:space="0" w:color="auto"/>
              <w:left w:val="nil"/>
              <w:bottom w:val="single" w:sz="4" w:space="0" w:color="auto"/>
              <w:right w:val="single" w:sz="4" w:space="0" w:color="auto"/>
            </w:tcBorders>
            <w:shd w:val="clear" w:color="000000" w:fill="DCE6F1"/>
            <w:vAlign w:val="center"/>
            <w:hideMark/>
          </w:tcPr>
          <w:p w14:paraId="6F2475D3"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MIMO</w:t>
            </w:r>
          </w:p>
        </w:tc>
        <w:tc>
          <w:tcPr>
            <w:tcW w:w="945" w:type="dxa"/>
            <w:tcBorders>
              <w:top w:val="single" w:sz="4" w:space="0" w:color="auto"/>
              <w:left w:val="nil"/>
              <w:bottom w:val="single" w:sz="4" w:space="0" w:color="auto"/>
              <w:right w:val="single" w:sz="4" w:space="0" w:color="auto"/>
            </w:tcBorders>
            <w:shd w:val="clear" w:color="000000" w:fill="DCE6F1"/>
            <w:vAlign w:val="center"/>
            <w:hideMark/>
          </w:tcPr>
          <w:p w14:paraId="64C912D1"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Precoder selection</w:t>
            </w:r>
          </w:p>
        </w:tc>
        <w:tc>
          <w:tcPr>
            <w:tcW w:w="928" w:type="dxa"/>
            <w:tcBorders>
              <w:top w:val="single" w:sz="4" w:space="0" w:color="auto"/>
              <w:left w:val="nil"/>
              <w:bottom w:val="single" w:sz="4" w:space="0" w:color="auto"/>
              <w:right w:val="single" w:sz="4" w:space="0" w:color="auto"/>
            </w:tcBorders>
            <w:shd w:val="clear" w:color="000000" w:fill="DCE6F1"/>
            <w:vAlign w:val="center"/>
            <w:hideMark/>
          </w:tcPr>
          <w:p w14:paraId="10E3BCD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Channel Model</w:t>
            </w:r>
          </w:p>
        </w:tc>
        <w:tc>
          <w:tcPr>
            <w:tcW w:w="1606" w:type="dxa"/>
            <w:tcBorders>
              <w:top w:val="single" w:sz="4" w:space="0" w:color="auto"/>
              <w:left w:val="nil"/>
              <w:bottom w:val="single" w:sz="4" w:space="0" w:color="auto"/>
              <w:right w:val="single" w:sz="4" w:space="0" w:color="auto"/>
            </w:tcBorders>
            <w:shd w:val="clear" w:color="000000" w:fill="DCE6F1"/>
            <w:vAlign w:val="center"/>
            <w:hideMark/>
          </w:tcPr>
          <w:p w14:paraId="0BCF25B9"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Antenna correlation</w:t>
            </w:r>
          </w:p>
        </w:tc>
        <w:tc>
          <w:tcPr>
            <w:tcW w:w="868" w:type="dxa"/>
            <w:tcBorders>
              <w:top w:val="single" w:sz="4" w:space="0" w:color="auto"/>
              <w:left w:val="nil"/>
              <w:bottom w:val="single" w:sz="4" w:space="0" w:color="auto"/>
              <w:right w:val="single" w:sz="4" w:space="0" w:color="auto"/>
            </w:tcBorders>
            <w:shd w:val="clear" w:color="000000" w:fill="DCE6F1"/>
            <w:vAlign w:val="center"/>
          </w:tcPr>
          <w:p w14:paraId="24E6D97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MCS for the target UE (MCS Table 1)</w:t>
            </w:r>
          </w:p>
        </w:tc>
        <w:tc>
          <w:tcPr>
            <w:tcW w:w="853" w:type="dxa"/>
            <w:tcBorders>
              <w:top w:val="single" w:sz="4" w:space="0" w:color="auto"/>
              <w:left w:val="nil"/>
              <w:bottom w:val="single" w:sz="4" w:space="0" w:color="auto"/>
              <w:right w:val="single" w:sz="4" w:space="0" w:color="auto"/>
            </w:tcBorders>
            <w:shd w:val="clear" w:color="000000" w:fill="DCE6F1"/>
            <w:vAlign w:val="center"/>
          </w:tcPr>
          <w:p w14:paraId="47325B7D"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Modulation order for the co-scheduled UE</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71ECA465"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R</w:t>
            </w:r>
            <w:r w:rsidRPr="00A807E7">
              <w:rPr>
                <w:rFonts w:eastAsia="宋体" w:cs="Times New Roman"/>
                <w:b/>
                <w:bCs/>
                <w:sz w:val="16"/>
                <w:szCs w:val="16"/>
                <w:lang w:val="en-US" w:eastAsia="zh-CN"/>
              </w:rPr>
              <w:t>-ML</w:t>
            </w:r>
          </w:p>
          <w:p w14:paraId="1E6BBCAA" w14:textId="77777777"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b/>
                <w:bCs/>
                <w:sz w:val="16"/>
                <w:szCs w:val="16"/>
                <w:lang w:val="en-US" w:eastAsia="zh-CN"/>
              </w:rPr>
              <w:t>SNR(</w:t>
            </w:r>
            <w:proofErr w:type="gramEnd"/>
            <w:r w:rsidRPr="00A807E7">
              <w:rPr>
                <w:rFonts w:eastAsia="宋体" w:cs="Times New Roman"/>
                <w:b/>
                <w:bCs/>
                <w:sz w:val="16"/>
                <w:szCs w:val="16"/>
                <w:lang w:val="en-US" w:eastAsia="zh-CN"/>
              </w:rPr>
              <w:t>dB)@70% 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263196E8"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hint="eastAsia"/>
                <w:b/>
                <w:bCs/>
                <w:sz w:val="16"/>
                <w:szCs w:val="16"/>
                <w:lang w:val="en-US" w:eastAsia="zh-CN"/>
              </w:rPr>
              <w:t>M</w:t>
            </w:r>
            <w:r w:rsidRPr="00A807E7">
              <w:rPr>
                <w:rFonts w:eastAsia="宋体" w:cs="Times New Roman"/>
                <w:b/>
                <w:bCs/>
                <w:sz w:val="16"/>
                <w:szCs w:val="16"/>
                <w:lang w:val="en-US" w:eastAsia="zh-CN"/>
              </w:rPr>
              <w:t>MSE-IRC</w:t>
            </w:r>
          </w:p>
          <w:p w14:paraId="57771141" w14:textId="77777777" w:rsidR="00227C3D" w:rsidRPr="00A807E7" w:rsidRDefault="00227C3D" w:rsidP="00095F3F">
            <w:pPr>
              <w:spacing w:after="0"/>
              <w:jc w:val="center"/>
              <w:rPr>
                <w:rFonts w:eastAsia="宋体" w:cs="Times New Roman"/>
                <w:b/>
                <w:bCs/>
                <w:sz w:val="16"/>
                <w:szCs w:val="16"/>
                <w:lang w:val="en-US" w:eastAsia="zh-CN"/>
              </w:rPr>
            </w:pPr>
            <w:proofErr w:type="gramStart"/>
            <w:r w:rsidRPr="00A807E7">
              <w:rPr>
                <w:rFonts w:eastAsia="宋体" w:cs="Times New Roman" w:hint="eastAsia"/>
                <w:b/>
                <w:bCs/>
                <w:sz w:val="16"/>
                <w:szCs w:val="16"/>
                <w:lang w:val="en-US" w:eastAsia="zh-CN"/>
              </w:rPr>
              <w:t>S</w:t>
            </w:r>
            <w:r w:rsidRPr="00A807E7">
              <w:rPr>
                <w:rFonts w:eastAsia="宋体" w:cs="Times New Roman"/>
                <w:b/>
                <w:bCs/>
                <w:sz w:val="16"/>
                <w:szCs w:val="16"/>
                <w:lang w:val="en-US" w:eastAsia="zh-CN"/>
              </w:rPr>
              <w:t>NR(</w:t>
            </w:r>
            <w:proofErr w:type="gramEnd"/>
            <w:r w:rsidRPr="00A807E7">
              <w:rPr>
                <w:rFonts w:eastAsia="宋体" w:cs="Times New Roman"/>
                <w:b/>
                <w:bCs/>
                <w:sz w:val="16"/>
                <w:szCs w:val="16"/>
                <w:lang w:val="en-US" w:eastAsia="zh-CN"/>
              </w:rPr>
              <w:t xml:space="preserve">dB)@70% </w:t>
            </w:r>
          </w:p>
          <w:p w14:paraId="0DDDD5B0" w14:textId="77777777" w:rsidR="00227C3D" w:rsidRPr="00A807E7" w:rsidRDefault="00227C3D" w:rsidP="00095F3F">
            <w:pPr>
              <w:spacing w:after="0"/>
              <w:jc w:val="center"/>
              <w:rPr>
                <w:rFonts w:eastAsia="宋体" w:cs="Times New Roman"/>
                <w:b/>
                <w:bCs/>
                <w:sz w:val="16"/>
                <w:szCs w:val="16"/>
                <w:lang w:val="en-US" w:eastAsia="zh-CN"/>
              </w:rPr>
            </w:pPr>
            <w:r w:rsidRPr="00A807E7">
              <w:rPr>
                <w:rFonts w:eastAsia="宋体" w:cs="Times New Roman"/>
                <w:b/>
                <w:bCs/>
                <w:sz w:val="16"/>
                <w:szCs w:val="16"/>
                <w:lang w:val="en-US" w:eastAsia="zh-CN"/>
              </w:rPr>
              <w:t>max TP</w:t>
            </w:r>
          </w:p>
        </w:tc>
        <w:tc>
          <w:tcPr>
            <w:tcW w:w="1308" w:type="dxa"/>
            <w:tcBorders>
              <w:top w:val="single" w:sz="4" w:space="0" w:color="auto"/>
              <w:left w:val="nil"/>
              <w:bottom w:val="single" w:sz="4" w:space="0" w:color="auto"/>
              <w:right w:val="single" w:sz="4" w:space="0" w:color="auto"/>
            </w:tcBorders>
            <w:shd w:val="clear" w:color="000000" w:fill="DCE6F1"/>
            <w:vAlign w:val="center"/>
          </w:tcPr>
          <w:p w14:paraId="17830959" w14:textId="454880DD" w:rsidR="00227C3D" w:rsidRPr="00A807E7" w:rsidRDefault="00227C3D" w:rsidP="00095F3F">
            <w:pPr>
              <w:spacing w:after="0"/>
              <w:jc w:val="center"/>
              <w:rPr>
                <w:rFonts w:eastAsia="宋体" w:cs="Times New Roman"/>
                <w:b/>
                <w:bCs/>
                <w:sz w:val="16"/>
                <w:szCs w:val="16"/>
                <w:lang w:val="en-US" w:eastAsia="zh-CN"/>
              </w:rPr>
            </w:pPr>
            <w:r>
              <w:rPr>
                <w:rFonts w:eastAsia="宋体" w:cs="Times New Roman" w:hint="eastAsia"/>
                <w:b/>
                <w:bCs/>
                <w:sz w:val="16"/>
                <w:szCs w:val="16"/>
                <w:lang w:val="en-US" w:eastAsia="zh-CN"/>
              </w:rPr>
              <w:t>G</w:t>
            </w:r>
            <w:r>
              <w:rPr>
                <w:rFonts w:eastAsia="宋体" w:cs="Times New Roman"/>
                <w:b/>
                <w:bCs/>
                <w:sz w:val="16"/>
                <w:szCs w:val="16"/>
                <w:lang w:val="en-US" w:eastAsia="zh-CN"/>
              </w:rPr>
              <w:t>ain R-ML vs MMSE-IRC (dB)</w:t>
            </w:r>
          </w:p>
        </w:tc>
      </w:tr>
      <w:tr w:rsidR="00227C3D" w:rsidRPr="00A807E7" w14:paraId="598E30CC" w14:textId="190A63B8" w:rsidTr="00227C3D">
        <w:trPr>
          <w:trHeight w:val="74"/>
          <w:jc w:val="center"/>
        </w:trPr>
        <w:tc>
          <w:tcPr>
            <w:tcW w:w="700" w:type="dxa"/>
            <w:vMerge w:val="restart"/>
            <w:tcBorders>
              <w:top w:val="nil"/>
              <w:left w:val="single" w:sz="4" w:space="0" w:color="auto"/>
              <w:right w:val="single" w:sz="4" w:space="0" w:color="auto"/>
            </w:tcBorders>
            <w:shd w:val="clear" w:color="auto" w:fill="auto"/>
            <w:vAlign w:val="center"/>
            <w:hideMark/>
          </w:tcPr>
          <w:p w14:paraId="5CCC92C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1+1</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2F28C08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496DDC45"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Random</w:t>
            </w: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16A820E1"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4B021B19" w14:textId="02F9085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2AD6733D"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000FA6E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7381D6A8" w14:textId="09F9D98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5.2</w:t>
            </w:r>
          </w:p>
        </w:tc>
        <w:tc>
          <w:tcPr>
            <w:tcW w:w="1308" w:type="dxa"/>
            <w:tcBorders>
              <w:top w:val="nil"/>
              <w:left w:val="single" w:sz="4" w:space="0" w:color="auto"/>
              <w:bottom w:val="single" w:sz="4" w:space="0" w:color="auto"/>
              <w:right w:val="single" w:sz="4" w:space="0" w:color="auto"/>
            </w:tcBorders>
          </w:tcPr>
          <w:p w14:paraId="5714F1D4" w14:textId="2D0B796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3.7</w:t>
            </w:r>
          </w:p>
        </w:tc>
        <w:tc>
          <w:tcPr>
            <w:tcW w:w="1308" w:type="dxa"/>
            <w:tcBorders>
              <w:top w:val="nil"/>
              <w:left w:val="single" w:sz="4" w:space="0" w:color="auto"/>
              <w:bottom w:val="single" w:sz="4" w:space="0" w:color="auto"/>
              <w:right w:val="single" w:sz="4" w:space="0" w:color="auto"/>
            </w:tcBorders>
          </w:tcPr>
          <w:p w14:paraId="3EA03FCB" w14:textId="5BE7F229"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.5</w:t>
            </w:r>
          </w:p>
        </w:tc>
      </w:tr>
      <w:tr w:rsidR="00227C3D" w:rsidRPr="00A807E7" w14:paraId="7485C7DC" w14:textId="24BC2032" w:rsidTr="00227C3D">
        <w:trPr>
          <w:trHeight w:val="42"/>
          <w:jc w:val="center"/>
        </w:trPr>
        <w:tc>
          <w:tcPr>
            <w:tcW w:w="700" w:type="dxa"/>
            <w:vMerge/>
            <w:tcBorders>
              <w:left w:val="single" w:sz="4" w:space="0" w:color="auto"/>
              <w:right w:val="single" w:sz="4" w:space="0" w:color="auto"/>
            </w:tcBorders>
            <w:vAlign w:val="center"/>
            <w:hideMark/>
          </w:tcPr>
          <w:p w14:paraId="3EF2F9B2" w14:textId="77777777" w:rsidR="00227C3D" w:rsidRPr="00AA51EE" w:rsidRDefault="00227C3D" w:rsidP="00095F3F">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0A61F79C"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6B64DC42" w14:textId="77777777" w:rsidR="00227C3D" w:rsidRPr="00AA51EE" w:rsidRDefault="00227C3D" w:rsidP="00095F3F">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1762BFD9" w14:textId="77777777" w:rsidR="00227C3D" w:rsidRPr="00AA51EE" w:rsidRDefault="00227C3D" w:rsidP="00095F3F">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4266A2A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767AAAB2"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5AF35A2F"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4D7B017" w14:textId="6C7DBD0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1.5</w:t>
            </w:r>
          </w:p>
        </w:tc>
        <w:tc>
          <w:tcPr>
            <w:tcW w:w="1308" w:type="dxa"/>
            <w:tcBorders>
              <w:top w:val="nil"/>
              <w:left w:val="single" w:sz="4" w:space="0" w:color="auto"/>
              <w:bottom w:val="single" w:sz="4" w:space="0" w:color="auto"/>
              <w:right w:val="single" w:sz="4" w:space="0" w:color="auto"/>
            </w:tcBorders>
          </w:tcPr>
          <w:p w14:paraId="218B353A" w14:textId="3379F98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6.3</w:t>
            </w:r>
          </w:p>
        </w:tc>
        <w:tc>
          <w:tcPr>
            <w:tcW w:w="1308" w:type="dxa"/>
            <w:tcBorders>
              <w:top w:val="nil"/>
              <w:left w:val="single" w:sz="4" w:space="0" w:color="auto"/>
              <w:bottom w:val="single" w:sz="4" w:space="0" w:color="auto"/>
              <w:right w:val="single" w:sz="4" w:space="0" w:color="auto"/>
            </w:tcBorders>
          </w:tcPr>
          <w:p w14:paraId="602BE2A6" w14:textId="5E5EA992"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4</w:t>
            </w:r>
            <w:r>
              <w:rPr>
                <w:rFonts w:eastAsia="宋体" w:cs="Times New Roman"/>
                <w:sz w:val="16"/>
                <w:szCs w:val="16"/>
                <w:lang w:val="en-US" w:eastAsia="zh-CN"/>
              </w:rPr>
              <w:t>.8</w:t>
            </w:r>
          </w:p>
        </w:tc>
      </w:tr>
      <w:tr w:rsidR="00227C3D" w:rsidRPr="00A807E7" w14:paraId="56E8BC8D" w14:textId="0EA2D4E5" w:rsidTr="00227C3D">
        <w:trPr>
          <w:trHeight w:val="42"/>
          <w:jc w:val="center"/>
        </w:trPr>
        <w:tc>
          <w:tcPr>
            <w:tcW w:w="700" w:type="dxa"/>
            <w:vMerge/>
            <w:tcBorders>
              <w:left w:val="single" w:sz="4" w:space="0" w:color="auto"/>
              <w:right w:val="single" w:sz="4" w:space="0" w:color="auto"/>
            </w:tcBorders>
            <w:vAlign w:val="center"/>
            <w:hideMark/>
          </w:tcPr>
          <w:p w14:paraId="4B51424D"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076955B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6F0A5433"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7A4D18F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7AC4BAD6" w14:textId="26C2D268"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6840999A"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11519E83"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033ABAD8" w14:textId="258EB8C2"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6</w:t>
            </w:r>
            <w:r w:rsidRPr="00AA51EE">
              <w:rPr>
                <w:rFonts w:eastAsia="宋体" w:cs="Times New Roman"/>
                <w:sz w:val="16"/>
                <w:szCs w:val="16"/>
                <w:lang w:val="en-US" w:eastAsia="zh-CN"/>
              </w:rPr>
              <w:t>.1</w:t>
            </w:r>
          </w:p>
        </w:tc>
        <w:tc>
          <w:tcPr>
            <w:tcW w:w="1308" w:type="dxa"/>
            <w:tcBorders>
              <w:top w:val="nil"/>
              <w:left w:val="single" w:sz="4" w:space="0" w:color="auto"/>
              <w:bottom w:val="single" w:sz="4" w:space="0" w:color="auto"/>
              <w:right w:val="single" w:sz="4" w:space="0" w:color="auto"/>
            </w:tcBorders>
          </w:tcPr>
          <w:p w14:paraId="7F1EAD3B" w14:textId="0E1118CA"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7</w:t>
            </w:r>
            <w:r w:rsidRPr="00AA51EE">
              <w:rPr>
                <w:rFonts w:eastAsia="宋体" w:cs="Times New Roman"/>
                <w:sz w:val="16"/>
                <w:szCs w:val="16"/>
                <w:lang w:val="en-US" w:eastAsia="zh-CN"/>
              </w:rPr>
              <w:t>.6</w:t>
            </w:r>
          </w:p>
        </w:tc>
        <w:tc>
          <w:tcPr>
            <w:tcW w:w="1308" w:type="dxa"/>
            <w:tcBorders>
              <w:top w:val="nil"/>
              <w:left w:val="single" w:sz="4" w:space="0" w:color="auto"/>
              <w:bottom w:val="single" w:sz="4" w:space="0" w:color="auto"/>
              <w:right w:val="single" w:sz="4" w:space="0" w:color="auto"/>
            </w:tcBorders>
          </w:tcPr>
          <w:p w14:paraId="17CE1FD3" w14:textId="5ADA6CE9"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.5</w:t>
            </w:r>
          </w:p>
        </w:tc>
      </w:tr>
      <w:tr w:rsidR="00227C3D" w:rsidRPr="00A807E7" w14:paraId="4B7D989D" w14:textId="59A791D4" w:rsidTr="00227C3D">
        <w:trPr>
          <w:trHeight w:val="42"/>
          <w:jc w:val="center"/>
        </w:trPr>
        <w:tc>
          <w:tcPr>
            <w:tcW w:w="700" w:type="dxa"/>
            <w:vMerge/>
            <w:tcBorders>
              <w:left w:val="single" w:sz="4" w:space="0" w:color="auto"/>
              <w:right w:val="single" w:sz="4" w:space="0" w:color="auto"/>
            </w:tcBorders>
            <w:vAlign w:val="center"/>
            <w:hideMark/>
          </w:tcPr>
          <w:p w14:paraId="39965167" w14:textId="77777777" w:rsidR="00227C3D" w:rsidRPr="00AA51EE" w:rsidRDefault="00227C3D" w:rsidP="00095F3F">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56BDB0A3"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462E3D59"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hideMark/>
          </w:tcPr>
          <w:p w14:paraId="76F45AE4"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hideMark/>
          </w:tcPr>
          <w:p w14:paraId="174FDBAF" w14:textId="1B0EB039"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6DAB8FFA"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69BF6DFE"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6FEB92FF" w14:textId="21A9C08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5.9</w:t>
            </w:r>
          </w:p>
        </w:tc>
        <w:tc>
          <w:tcPr>
            <w:tcW w:w="1308" w:type="dxa"/>
            <w:tcBorders>
              <w:top w:val="nil"/>
              <w:left w:val="single" w:sz="4" w:space="0" w:color="auto"/>
              <w:bottom w:val="single" w:sz="4" w:space="0" w:color="auto"/>
              <w:right w:val="single" w:sz="4" w:space="0" w:color="auto"/>
            </w:tcBorders>
          </w:tcPr>
          <w:p w14:paraId="3B7325CA" w14:textId="64F53640"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7.7</w:t>
            </w:r>
          </w:p>
        </w:tc>
        <w:tc>
          <w:tcPr>
            <w:tcW w:w="1308" w:type="dxa"/>
            <w:tcBorders>
              <w:top w:val="nil"/>
              <w:left w:val="single" w:sz="4" w:space="0" w:color="auto"/>
              <w:bottom w:val="single" w:sz="4" w:space="0" w:color="auto"/>
              <w:right w:val="single" w:sz="4" w:space="0" w:color="auto"/>
            </w:tcBorders>
          </w:tcPr>
          <w:p w14:paraId="0C926A5B" w14:textId="1E5B2700"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1.8</w:t>
            </w:r>
          </w:p>
        </w:tc>
      </w:tr>
      <w:tr w:rsidR="00227C3D" w:rsidRPr="00A807E7" w14:paraId="0A587DE8" w14:textId="6806CD98" w:rsidTr="00227C3D">
        <w:trPr>
          <w:trHeight w:val="42"/>
          <w:jc w:val="center"/>
        </w:trPr>
        <w:tc>
          <w:tcPr>
            <w:tcW w:w="700" w:type="dxa"/>
            <w:vMerge/>
            <w:tcBorders>
              <w:left w:val="single" w:sz="4" w:space="0" w:color="auto"/>
              <w:right w:val="single" w:sz="4" w:space="0" w:color="auto"/>
            </w:tcBorders>
            <w:vAlign w:val="center"/>
          </w:tcPr>
          <w:p w14:paraId="2C549DE5"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453A3262"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2T2R</w:t>
            </w:r>
          </w:p>
        </w:tc>
        <w:tc>
          <w:tcPr>
            <w:tcW w:w="945" w:type="dxa"/>
            <w:vMerge/>
            <w:tcBorders>
              <w:left w:val="single" w:sz="4" w:space="0" w:color="auto"/>
              <w:right w:val="single" w:sz="4" w:space="0" w:color="auto"/>
            </w:tcBorders>
            <w:vAlign w:val="center"/>
          </w:tcPr>
          <w:p w14:paraId="64ABAB6C" w14:textId="77777777" w:rsidR="00227C3D" w:rsidRPr="00AA51EE" w:rsidRDefault="00227C3D" w:rsidP="00095F3F">
            <w:pPr>
              <w:spacing w:after="0"/>
              <w:rPr>
                <w:rFonts w:eastAsia="宋体" w:cs="Times New Roman"/>
                <w:sz w:val="16"/>
                <w:szCs w:val="16"/>
                <w:lang w:val="en-US" w:eastAsia="zh-CN"/>
              </w:rPr>
            </w:pPr>
          </w:p>
        </w:tc>
        <w:tc>
          <w:tcPr>
            <w:tcW w:w="928" w:type="dxa"/>
            <w:vMerge w:val="restart"/>
            <w:tcBorders>
              <w:top w:val="nil"/>
              <w:left w:val="nil"/>
              <w:right w:val="single" w:sz="4" w:space="0" w:color="auto"/>
            </w:tcBorders>
            <w:shd w:val="clear" w:color="auto" w:fill="auto"/>
            <w:vAlign w:val="center"/>
          </w:tcPr>
          <w:p w14:paraId="28DC3590"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22FF9B4C" w14:textId="1D8B31AB"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 xml:space="preserve">ULA medium </w:t>
            </w:r>
          </w:p>
        </w:tc>
        <w:tc>
          <w:tcPr>
            <w:tcW w:w="868" w:type="dxa"/>
            <w:vMerge w:val="restart"/>
            <w:tcBorders>
              <w:top w:val="nil"/>
              <w:left w:val="single" w:sz="4" w:space="0" w:color="auto"/>
              <w:right w:val="single" w:sz="4" w:space="0" w:color="auto"/>
            </w:tcBorders>
            <w:vAlign w:val="center"/>
          </w:tcPr>
          <w:p w14:paraId="42F57F1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5F1A4078"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0D2819A2" w14:textId="2B380B3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4.4</w:t>
            </w:r>
          </w:p>
        </w:tc>
        <w:tc>
          <w:tcPr>
            <w:tcW w:w="1308" w:type="dxa"/>
            <w:tcBorders>
              <w:top w:val="nil"/>
              <w:left w:val="single" w:sz="4" w:space="0" w:color="auto"/>
              <w:bottom w:val="single" w:sz="4" w:space="0" w:color="auto"/>
              <w:right w:val="single" w:sz="4" w:space="0" w:color="auto"/>
            </w:tcBorders>
          </w:tcPr>
          <w:p w14:paraId="566C0DC1" w14:textId="1AC3795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680A2452" w14:textId="6ADA29A5"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0E97877F" w14:textId="68205167" w:rsidTr="00227C3D">
        <w:trPr>
          <w:trHeight w:val="42"/>
          <w:jc w:val="center"/>
        </w:trPr>
        <w:tc>
          <w:tcPr>
            <w:tcW w:w="700" w:type="dxa"/>
            <w:vMerge/>
            <w:tcBorders>
              <w:left w:val="single" w:sz="4" w:space="0" w:color="auto"/>
              <w:right w:val="single" w:sz="4" w:space="0" w:color="auto"/>
            </w:tcBorders>
            <w:vAlign w:val="center"/>
          </w:tcPr>
          <w:p w14:paraId="7FE2EA1F" w14:textId="77777777" w:rsidR="00227C3D" w:rsidRPr="00AA51EE" w:rsidRDefault="00227C3D" w:rsidP="00095F3F">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3F3C93FC" w14:textId="77777777" w:rsidR="00227C3D" w:rsidRPr="00AA51EE" w:rsidRDefault="00227C3D" w:rsidP="00095F3F">
            <w:pPr>
              <w:spacing w:after="0"/>
              <w:jc w:val="center"/>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tcPr>
          <w:p w14:paraId="1205F39B" w14:textId="77777777" w:rsidR="00227C3D" w:rsidRPr="00AA51EE" w:rsidRDefault="00227C3D" w:rsidP="00095F3F">
            <w:pPr>
              <w:spacing w:after="0"/>
              <w:rPr>
                <w:rFonts w:eastAsia="宋体" w:cs="Times New Roman"/>
                <w:sz w:val="16"/>
                <w:szCs w:val="16"/>
                <w:lang w:val="en-US" w:eastAsia="zh-CN"/>
              </w:rPr>
            </w:pPr>
          </w:p>
        </w:tc>
        <w:tc>
          <w:tcPr>
            <w:tcW w:w="928" w:type="dxa"/>
            <w:vMerge/>
            <w:tcBorders>
              <w:left w:val="nil"/>
              <w:bottom w:val="single" w:sz="4" w:space="0" w:color="auto"/>
              <w:right w:val="single" w:sz="4" w:space="0" w:color="auto"/>
            </w:tcBorders>
            <w:shd w:val="clear" w:color="auto" w:fill="auto"/>
            <w:vAlign w:val="center"/>
          </w:tcPr>
          <w:p w14:paraId="095F389C" w14:textId="77777777" w:rsidR="00227C3D" w:rsidRPr="00AA51EE" w:rsidRDefault="00227C3D" w:rsidP="00095F3F">
            <w:pPr>
              <w:spacing w:after="0"/>
              <w:jc w:val="center"/>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tcPr>
          <w:p w14:paraId="250B6E1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428B7C1D"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7C2545DD"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3CF62D9D" w14:textId="454722C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8.4</w:t>
            </w:r>
          </w:p>
        </w:tc>
        <w:tc>
          <w:tcPr>
            <w:tcW w:w="1308" w:type="dxa"/>
            <w:tcBorders>
              <w:top w:val="nil"/>
              <w:left w:val="single" w:sz="4" w:space="0" w:color="auto"/>
              <w:bottom w:val="single" w:sz="4" w:space="0" w:color="auto"/>
              <w:right w:val="single" w:sz="4" w:space="0" w:color="auto"/>
            </w:tcBorders>
          </w:tcPr>
          <w:p w14:paraId="4B40C377" w14:textId="319E2346"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N</w:t>
            </w:r>
            <w:r w:rsidRPr="00AA51EE">
              <w:rPr>
                <w:rFonts w:eastAsia="宋体" w:cs="Times New Roman"/>
                <w:sz w:val="16"/>
                <w:szCs w:val="16"/>
                <w:lang w:val="en-US" w:eastAsia="zh-CN"/>
              </w:rPr>
              <w:t>/A</w:t>
            </w:r>
          </w:p>
        </w:tc>
        <w:tc>
          <w:tcPr>
            <w:tcW w:w="1308" w:type="dxa"/>
            <w:tcBorders>
              <w:top w:val="nil"/>
              <w:left w:val="single" w:sz="4" w:space="0" w:color="auto"/>
              <w:bottom w:val="single" w:sz="4" w:space="0" w:color="auto"/>
              <w:right w:val="single" w:sz="4" w:space="0" w:color="auto"/>
            </w:tcBorders>
          </w:tcPr>
          <w:p w14:paraId="3ADFC0AC" w14:textId="1838A577"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152CD0DC" w14:textId="34EF61AC" w:rsidTr="00227C3D">
        <w:trPr>
          <w:trHeight w:val="42"/>
          <w:jc w:val="center"/>
        </w:trPr>
        <w:tc>
          <w:tcPr>
            <w:tcW w:w="700" w:type="dxa"/>
            <w:vMerge/>
            <w:tcBorders>
              <w:left w:val="single" w:sz="4" w:space="0" w:color="auto"/>
              <w:right w:val="single" w:sz="4" w:space="0" w:color="auto"/>
            </w:tcBorders>
            <w:vAlign w:val="center"/>
          </w:tcPr>
          <w:p w14:paraId="6635CFC0" w14:textId="77777777" w:rsidR="00227C3D" w:rsidRPr="00AA51EE" w:rsidRDefault="00227C3D" w:rsidP="00095F3F">
            <w:pPr>
              <w:spacing w:after="0"/>
              <w:rPr>
                <w:rFonts w:eastAsia="宋体" w:cs="Times New Roman"/>
                <w:sz w:val="16"/>
                <w:szCs w:val="16"/>
                <w:lang w:val="en-US" w:eastAsia="zh-CN"/>
              </w:rPr>
            </w:pPr>
          </w:p>
        </w:tc>
        <w:tc>
          <w:tcPr>
            <w:tcW w:w="760" w:type="dxa"/>
            <w:vMerge w:val="restart"/>
            <w:tcBorders>
              <w:top w:val="nil"/>
              <w:left w:val="single" w:sz="4" w:space="0" w:color="auto"/>
              <w:right w:val="single" w:sz="4" w:space="0" w:color="auto"/>
            </w:tcBorders>
            <w:vAlign w:val="center"/>
          </w:tcPr>
          <w:p w14:paraId="396FF6EE"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2T4R</w:t>
            </w:r>
          </w:p>
        </w:tc>
        <w:tc>
          <w:tcPr>
            <w:tcW w:w="945" w:type="dxa"/>
            <w:vMerge/>
            <w:tcBorders>
              <w:left w:val="single" w:sz="4" w:space="0" w:color="auto"/>
              <w:right w:val="single" w:sz="4" w:space="0" w:color="auto"/>
            </w:tcBorders>
            <w:vAlign w:val="center"/>
          </w:tcPr>
          <w:p w14:paraId="1760DDCF"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7A29FD6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tcPr>
          <w:p w14:paraId="37EB42E4" w14:textId="7FFD3CBB"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tcBorders>
              <w:left w:val="single" w:sz="4" w:space="0" w:color="auto"/>
              <w:right w:val="single" w:sz="4" w:space="0" w:color="auto"/>
            </w:tcBorders>
          </w:tcPr>
          <w:p w14:paraId="57720303"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right w:val="single" w:sz="4" w:space="0" w:color="auto"/>
            </w:tcBorders>
            <w:vAlign w:val="center"/>
          </w:tcPr>
          <w:p w14:paraId="4BEA704B"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BE2BDCA" w14:textId="3C2149F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1.1</w:t>
            </w:r>
          </w:p>
        </w:tc>
        <w:tc>
          <w:tcPr>
            <w:tcW w:w="1308" w:type="dxa"/>
            <w:tcBorders>
              <w:top w:val="nil"/>
              <w:left w:val="single" w:sz="4" w:space="0" w:color="auto"/>
              <w:bottom w:val="single" w:sz="4" w:space="0" w:color="auto"/>
              <w:right w:val="single" w:sz="4" w:space="0" w:color="auto"/>
            </w:tcBorders>
          </w:tcPr>
          <w:p w14:paraId="4497F8B3" w14:textId="5622F555"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1.0</w:t>
            </w:r>
          </w:p>
        </w:tc>
        <w:tc>
          <w:tcPr>
            <w:tcW w:w="1308" w:type="dxa"/>
            <w:tcBorders>
              <w:top w:val="nil"/>
              <w:left w:val="single" w:sz="4" w:space="0" w:color="auto"/>
              <w:bottom w:val="single" w:sz="4" w:space="0" w:color="auto"/>
              <w:right w:val="single" w:sz="4" w:space="0" w:color="auto"/>
            </w:tcBorders>
          </w:tcPr>
          <w:p w14:paraId="5E82DF7F" w14:textId="5706608F"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w:t>
            </w:r>
            <w:r>
              <w:rPr>
                <w:rFonts w:eastAsia="宋体" w:cs="Times New Roman"/>
                <w:sz w:val="16"/>
                <w:szCs w:val="16"/>
                <w:lang w:val="en-US" w:eastAsia="zh-CN"/>
              </w:rPr>
              <w:t>0.1</w:t>
            </w:r>
          </w:p>
        </w:tc>
      </w:tr>
      <w:tr w:rsidR="00227C3D" w:rsidRPr="00A807E7" w14:paraId="7276E92A" w14:textId="5DC4E712" w:rsidTr="00227C3D">
        <w:trPr>
          <w:trHeight w:val="42"/>
          <w:jc w:val="center"/>
        </w:trPr>
        <w:tc>
          <w:tcPr>
            <w:tcW w:w="700" w:type="dxa"/>
            <w:vMerge/>
            <w:tcBorders>
              <w:left w:val="single" w:sz="4" w:space="0" w:color="auto"/>
              <w:right w:val="single" w:sz="4" w:space="0" w:color="auto"/>
            </w:tcBorders>
            <w:vAlign w:val="center"/>
          </w:tcPr>
          <w:p w14:paraId="735535A0" w14:textId="77777777" w:rsidR="00227C3D" w:rsidRPr="00AA51EE" w:rsidRDefault="00227C3D" w:rsidP="00095F3F">
            <w:pPr>
              <w:spacing w:after="0"/>
              <w:rPr>
                <w:rFonts w:eastAsia="宋体" w:cs="Times New Roman"/>
                <w:sz w:val="16"/>
                <w:szCs w:val="16"/>
                <w:lang w:val="en-US" w:eastAsia="zh-CN"/>
              </w:rPr>
            </w:pPr>
          </w:p>
        </w:tc>
        <w:tc>
          <w:tcPr>
            <w:tcW w:w="760" w:type="dxa"/>
            <w:vMerge/>
            <w:tcBorders>
              <w:left w:val="single" w:sz="4" w:space="0" w:color="auto"/>
              <w:bottom w:val="single" w:sz="4" w:space="0" w:color="auto"/>
              <w:right w:val="single" w:sz="4" w:space="0" w:color="auto"/>
            </w:tcBorders>
            <w:vAlign w:val="center"/>
          </w:tcPr>
          <w:p w14:paraId="26F733B0" w14:textId="77777777" w:rsidR="00227C3D" w:rsidRPr="00AA51EE" w:rsidRDefault="00227C3D" w:rsidP="00095F3F">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tcPr>
          <w:p w14:paraId="7486A473" w14:textId="77777777" w:rsidR="00227C3D" w:rsidRPr="00AA51EE" w:rsidRDefault="00227C3D" w:rsidP="00095F3F">
            <w:pPr>
              <w:spacing w:after="0"/>
              <w:rPr>
                <w:rFonts w:eastAsia="宋体" w:cs="Times New Roman"/>
                <w:sz w:val="16"/>
                <w:szCs w:val="16"/>
                <w:lang w:val="en-US" w:eastAsia="zh-CN"/>
              </w:rPr>
            </w:pPr>
          </w:p>
        </w:tc>
        <w:tc>
          <w:tcPr>
            <w:tcW w:w="928" w:type="dxa"/>
            <w:tcBorders>
              <w:top w:val="nil"/>
              <w:left w:val="nil"/>
              <w:bottom w:val="single" w:sz="4" w:space="0" w:color="auto"/>
              <w:right w:val="single" w:sz="4" w:space="0" w:color="auto"/>
            </w:tcBorders>
            <w:shd w:val="clear" w:color="auto" w:fill="auto"/>
            <w:vAlign w:val="center"/>
          </w:tcPr>
          <w:p w14:paraId="6C5FD4D9"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TDLC300-100</w:t>
            </w:r>
          </w:p>
        </w:tc>
        <w:tc>
          <w:tcPr>
            <w:tcW w:w="1606" w:type="dxa"/>
            <w:tcBorders>
              <w:top w:val="nil"/>
              <w:left w:val="nil"/>
              <w:bottom w:val="single" w:sz="4" w:space="0" w:color="auto"/>
              <w:right w:val="single" w:sz="4" w:space="0" w:color="auto"/>
            </w:tcBorders>
            <w:shd w:val="clear" w:color="auto" w:fill="auto"/>
            <w:vAlign w:val="center"/>
          </w:tcPr>
          <w:p w14:paraId="33757973" w14:textId="310FBEB1"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medium</w:t>
            </w:r>
          </w:p>
        </w:tc>
        <w:tc>
          <w:tcPr>
            <w:tcW w:w="868" w:type="dxa"/>
            <w:vMerge/>
            <w:tcBorders>
              <w:left w:val="single" w:sz="4" w:space="0" w:color="auto"/>
              <w:bottom w:val="single" w:sz="4" w:space="0" w:color="auto"/>
              <w:right w:val="single" w:sz="4" w:space="0" w:color="auto"/>
            </w:tcBorders>
          </w:tcPr>
          <w:p w14:paraId="3CC10AEB"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54CCA08D"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4938307E" w14:textId="51591218"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5.4</w:t>
            </w:r>
          </w:p>
        </w:tc>
        <w:tc>
          <w:tcPr>
            <w:tcW w:w="1308" w:type="dxa"/>
            <w:tcBorders>
              <w:top w:val="nil"/>
              <w:left w:val="single" w:sz="4" w:space="0" w:color="auto"/>
              <w:bottom w:val="single" w:sz="4" w:space="0" w:color="auto"/>
              <w:right w:val="single" w:sz="4" w:space="0" w:color="auto"/>
            </w:tcBorders>
          </w:tcPr>
          <w:p w14:paraId="0BA92180" w14:textId="03007BBC"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sz w:val="16"/>
                <w:szCs w:val="16"/>
                <w:lang w:val="en-US" w:eastAsia="zh-CN"/>
              </w:rPr>
              <w:t>N/A</w:t>
            </w:r>
          </w:p>
        </w:tc>
        <w:tc>
          <w:tcPr>
            <w:tcW w:w="1308" w:type="dxa"/>
            <w:tcBorders>
              <w:top w:val="nil"/>
              <w:left w:val="single" w:sz="4" w:space="0" w:color="auto"/>
              <w:bottom w:val="single" w:sz="4" w:space="0" w:color="auto"/>
              <w:right w:val="single" w:sz="4" w:space="0" w:color="auto"/>
            </w:tcBorders>
          </w:tcPr>
          <w:p w14:paraId="65E198DE" w14:textId="3651C85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N</w:t>
            </w:r>
            <w:r>
              <w:rPr>
                <w:rFonts w:eastAsia="宋体" w:cs="Times New Roman"/>
                <w:sz w:val="16"/>
                <w:szCs w:val="16"/>
                <w:lang w:val="en-US" w:eastAsia="zh-CN"/>
              </w:rPr>
              <w:t>/A</w:t>
            </w:r>
          </w:p>
        </w:tc>
      </w:tr>
      <w:tr w:rsidR="00227C3D" w:rsidRPr="00A807E7" w14:paraId="2009F597" w14:textId="1AB27C1B" w:rsidTr="00227C3D">
        <w:trPr>
          <w:trHeight w:val="42"/>
          <w:jc w:val="center"/>
        </w:trPr>
        <w:tc>
          <w:tcPr>
            <w:tcW w:w="700" w:type="dxa"/>
            <w:vMerge/>
            <w:tcBorders>
              <w:left w:val="single" w:sz="4" w:space="0" w:color="auto"/>
              <w:right w:val="single" w:sz="4" w:space="0" w:color="auto"/>
            </w:tcBorders>
            <w:vAlign w:val="center"/>
            <w:hideMark/>
          </w:tcPr>
          <w:p w14:paraId="56DBDCE7"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4BB67271"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val="restart"/>
            <w:tcBorders>
              <w:top w:val="nil"/>
              <w:left w:val="single" w:sz="4" w:space="0" w:color="auto"/>
              <w:right w:val="single" w:sz="4" w:space="0" w:color="auto"/>
            </w:tcBorders>
            <w:shd w:val="clear" w:color="auto" w:fill="auto"/>
            <w:vAlign w:val="center"/>
            <w:hideMark/>
          </w:tcPr>
          <w:p w14:paraId="315141CD"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Orthogonal</w:t>
            </w:r>
          </w:p>
        </w:tc>
        <w:tc>
          <w:tcPr>
            <w:tcW w:w="928" w:type="dxa"/>
            <w:vMerge w:val="restart"/>
            <w:tcBorders>
              <w:top w:val="nil"/>
              <w:left w:val="single" w:sz="4" w:space="0" w:color="auto"/>
              <w:right w:val="single" w:sz="4" w:space="0" w:color="auto"/>
            </w:tcBorders>
            <w:shd w:val="clear" w:color="auto" w:fill="auto"/>
            <w:vAlign w:val="center"/>
            <w:hideMark/>
          </w:tcPr>
          <w:p w14:paraId="15562CC4"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TDLC300-100</w:t>
            </w:r>
          </w:p>
        </w:tc>
        <w:tc>
          <w:tcPr>
            <w:tcW w:w="1606" w:type="dxa"/>
            <w:vMerge w:val="restart"/>
            <w:tcBorders>
              <w:top w:val="nil"/>
              <w:left w:val="single" w:sz="4" w:space="0" w:color="auto"/>
              <w:right w:val="single" w:sz="4" w:space="0" w:color="auto"/>
            </w:tcBorders>
            <w:shd w:val="clear" w:color="auto" w:fill="auto"/>
            <w:vAlign w:val="center"/>
            <w:hideMark/>
          </w:tcPr>
          <w:p w14:paraId="26002622"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ULA medium</w:t>
            </w:r>
          </w:p>
        </w:tc>
        <w:tc>
          <w:tcPr>
            <w:tcW w:w="868" w:type="dxa"/>
            <w:vMerge w:val="restart"/>
            <w:tcBorders>
              <w:top w:val="nil"/>
              <w:left w:val="single" w:sz="4" w:space="0" w:color="auto"/>
              <w:right w:val="single" w:sz="4" w:space="0" w:color="auto"/>
            </w:tcBorders>
            <w:vAlign w:val="center"/>
          </w:tcPr>
          <w:p w14:paraId="6EC3B267"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64A00144"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95D849D" w14:textId="42CE55EF"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43B55EFD" w14:textId="6E126549"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0.4</w:t>
            </w:r>
          </w:p>
        </w:tc>
        <w:tc>
          <w:tcPr>
            <w:tcW w:w="1308" w:type="dxa"/>
            <w:tcBorders>
              <w:top w:val="nil"/>
              <w:left w:val="single" w:sz="4" w:space="0" w:color="auto"/>
              <w:bottom w:val="single" w:sz="4" w:space="0" w:color="auto"/>
              <w:right w:val="single" w:sz="4" w:space="0" w:color="auto"/>
            </w:tcBorders>
          </w:tcPr>
          <w:p w14:paraId="4C4FCA29" w14:textId="633499CD"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.3</w:t>
            </w:r>
          </w:p>
        </w:tc>
      </w:tr>
      <w:tr w:rsidR="00227C3D" w:rsidRPr="00A807E7" w14:paraId="25493981" w14:textId="2C0B6322" w:rsidTr="00227C3D">
        <w:trPr>
          <w:trHeight w:val="42"/>
          <w:jc w:val="center"/>
        </w:trPr>
        <w:tc>
          <w:tcPr>
            <w:tcW w:w="700" w:type="dxa"/>
            <w:vMerge/>
            <w:tcBorders>
              <w:left w:val="single" w:sz="4" w:space="0" w:color="auto"/>
              <w:right w:val="single" w:sz="4" w:space="0" w:color="auto"/>
            </w:tcBorders>
            <w:vAlign w:val="center"/>
            <w:hideMark/>
          </w:tcPr>
          <w:p w14:paraId="391F67FD"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hideMark/>
          </w:tcPr>
          <w:p w14:paraId="04E52F5A" w14:textId="77777777" w:rsidR="00227C3D" w:rsidRPr="00AA51EE" w:rsidRDefault="00227C3D" w:rsidP="00095F3F">
            <w:pPr>
              <w:spacing w:after="0"/>
              <w:jc w:val="center"/>
              <w:rPr>
                <w:rFonts w:eastAsia="宋体" w:cs="Times New Roman"/>
                <w:color w:val="FF0000"/>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hideMark/>
          </w:tcPr>
          <w:p w14:paraId="67564C63"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hideMark/>
          </w:tcPr>
          <w:p w14:paraId="74BD50BF"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hideMark/>
          </w:tcPr>
          <w:p w14:paraId="1DCFA6FA"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42457466"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7D8F5401"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7E969A3A" w14:textId="5B589492"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4.3</w:t>
            </w:r>
          </w:p>
        </w:tc>
        <w:tc>
          <w:tcPr>
            <w:tcW w:w="1308" w:type="dxa"/>
            <w:tcBorders>
              <w:top w:val="nil"/>
              <w:left w:val="single" w:sz="4" w:space="0" w:color="auto"/>
              <w:bottom w:val="single" w:sz="4" w:space="0" w:color="auto"/>
              <w:right w:val="single" w:sz="4" w:space="0" w:color="auto"/>
            </w:tcBorders>
          </w:tcPr>
          <w:p w14:paraId="72A7AA9D" w14:textId="13F0EAE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4BE6D9D4" w14:textId="02D664A1"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8</w:t>
            </w:r>
            <w:r>
              <w:rPr>
                <w:rFonts w:eastAsia="宋体" w:cs="Times New Roman"/>
                <w:sz w:val="16"/>
                <w:szCs w:val="16"/>
                <w:lang w:val="en-US" w:eastAsia="zh-CN"/>
              </w:rPr>
              <w:t>.0</w:t>
            </w:r>
          </w:p>
        </w:tc>
      </w:tr>
      <w:tr w:rsidR="00227C3D" w:rsidRPr="00A807E7" w14:paraId="4B2C050B" w14:textId="723F88FB" w:rsidTr="00227C3D">
        <w:trPr>
          <w:trHeight w:val="42"/>
          <w:jc w:val="center"/>
        </w:trPr>
        <w:tc>
          <w:tcPr>
            <w:tcW w:w="700" w:type="dxa"/>
            <w:vMerge/>
            <w:tcBorders>
              <w:left w:val="single" w:sz="4" w:space="0" w:color="auto"/>
              <w:right w:val="single" w:sz="4" w:space="0" w:color="auto"/>
            </w:tcBorders>
            <w:vAlign w:val="center"/>
          </w:tcPr>
          <w:p w14:paraId="052FD612"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1734199A"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2T2R </w:t>
            </w:r>
          </w:p>
        </w:tc>
        <w:tc>
          <w:tcPr>
            <w:tcW w:w="945" w:type="dxa"/>
            <w:vMerge/>
            <w:tcBorders>
              <w:left w:val="single" w:sz="4" w:space="0" w:color="auto"/>
              <w:right w:val="single" w:sz="4" w:space="0" w:color="auto"/>
            </w:tcBorders>
            <w:vAlign w:val="center"/>
          </w:tcPr>
          <w:p w14:paraId="44C6F11A"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right w:val="single" w:sz="4" w:space="0" w:color="auto"/>
            </w:tcBorders>
            <w:vAlign w:val="center"/>
          </w:tcPr>
          <w:p w14:paraId="1F1C4937"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right w:val="single" w:sz="4" w:space="0" w:color="auto"/>
            </w:tcBorders>
            <w:vAlign w:val="center"/>
          </w:tcPr>
          <w:p w14:paraId="1B31837F"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val="restart"/>
            <w:tcBorders>
              <w:top w:val="single" w:sz="4" w:space="0" w:color="auto"/>
              <w:left w:val="single" w:sz="4" w:space="0" w:color="auto"/>
              <w:right w:val="single" w:sz="4" w:space="0" w:color="auto"/>
            </w:tcBorders>
            <w:vAlign w:val="center"/>
          </w:tcPr>
          <w:p w14:paraId="558E61AC"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5245E8B6" w14:textId="7777777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5EFD772A" w14:textId="7AA421B3"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2.1</w:t>
            </w:r>
          </w:p>
        </w:tc>
        <w:tc>
          <w:tcPr>
            <w:tcW w:w="1308" w:type="dxa"/>
            <w:tcBorders>
              <w:top w:val="nil"/>
              <w:left w:val="single" w:sz="4" w:space="0" w:color="auto"/>
              <w:bottom w:val="single" w:sz="4" w:space="0" w:color="auto"/>
              <w:right w:val="single" w:sz="4" w:space="0" w:color="auto"/>
            </w:tcBorders>
          </w:tcPr>
          <w:p w14:paraId="3CD1796C" w14:textId="01ACAE97"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8.8</w:t>
            </w:r>
          </w:p>
        </w:tc>
        <w:tc>
          <w:tcPr>
            <w:tcW w:w="1308" w:type="dxa"/>
            <w:tcBorders>
              <w:top w:val="nil"/>
              <w:left w:val="single" w:sz="4" w:space="0" w:color="auto"/>
              <w:bottom w:val="single" w:sz="4" w:space="0" w:color="auto"/>
              <w:right w:val="single" w:sz="4" w:space="0" w:color="auto"/>
            </w:tcBorders>
          </w:tcPr>
          <w:p w14:paraId="0A7705C4" w14:textId="077950C7"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6</w:t>
            </w:r>
            <w:r>
              <w:rPr>
                <w:rFonts w:eastAsia="宋体" w:cs="Times New Roman"/>
                <w:sz w:val="16"/>
                <w:szCs w:val="16"/>
                <w:lang w:val="en-US" w:eastAsia="zh-CN"/>
              </w:rPr>
              <w:t>.7</w:t>
            </w:r>
          </w:p>
        </w:tc>
      </w:tr>
      <w:tr w:rsidR="00227C3D" w:rsidRPr="00A807E7" w14:paraId="37EEF8CA" w14:textId="1324D7FE" w:rsidTr="00227C3D">
        <w:trPr>
          <w:trHeight w:val="42"/>
          <w:jc w:val="center"/>
        </w:trPr>
        <w:tc>
          <w:tcPr>
            <w:tcW w:w="700" w:type="dxa"/>
            <w:vMerge/>
            <w:tcBorders>
              <w:left w:val="single" w:sz="4" w:space="0" w:color="auto"/>
              <w:bottom w:val="single" w:sz="4" w:space="0" w:color="000000"/>
              <w:right w:val="single" w:sz="4" w:space="0" w:color="auto"/>
            </w:tcBorders>
            <w:vAlign w:val="center"/>
          </w:tcPr>
          <w:p w14:paraId="72CA448B" w14:textId="77777777" w:rsidR="00227C3D" w:rsidRPr="00AA51EE" w:rsidRDefault="00227C3D" w:rsidP="00095F3F">
            <w:pPr>
              <w:spacing w:after="0"/>
              <w:rPr>
                <w:rFonts w:eastAsia="宋体" w:cs="Times New Roman"/>
                <w:sz w:val="16"/>
                <w:szCs w:val="16"/>
                <w:lang w:val="en-US" w:eastAsia="zh-CN"/>
              </w:rPr>
            </w:pPr>
          </w:p>
        </w:tc>
        <w:tc>
          <w:tcPr>
            <w:tcW w:w="760" w:type="dxa"/>
            <w:tcBorders>
              <w:top w:val="nil"/>
              <w:left w:val="nil"/>
              <w:bottom w:val="single" w:sz="4" w:space="0" w:color="auto"/>
              <w:right w:val="single" w:sz="4" w:space="0" w:color="auto"/>
            </w:tcBorders>
            <w:shd w:val="clear" w:color="auto" w:fill="auto"/>
            <w:vAlign w:val="center"/>
          </w:tcPr>
          <w:p w14:paraId="54B4889F" w14:textId="77777777" w:rsidR="00227C3D" w:rsidRPr="00AA51EE" w:rsidRDefault="00227C3D" w:rsidP="00095F3F">
            <w:pPr>
              <w:spacing w:after="0"/>
              <w:jc w:val="center"/>
              <w:rPr>
                <w:rFonts w:eastAsia="宋体" w:cs="Times New Roman"/>
                <w:color w:val="000000" w:themeColor="text1"/>
                <w:sz w:val="16"/>
                <w:szCs w:val="16"/>
                <w:lang w:val="en-US" w:eastAsia="zh-CN"/>
              </w:rPr>
            </w:pPr>
            <w:r w:rsidRPr="00AA51EE">
              <w:rPr>
                <w:rFonts w:eastAsia="宋体" w:cs="Times New Roman"/>
                <w:color w:val="000000" w:themeColor="text1"/>
                <w:sz w:val="16"/>
                <w:szCs w:val="16"/>
                <w:lang w:val="en-US" w:eastAsia="zh-CN"/>
              </w:rPr>
              <w:t xml:space="preserve">2T4R </w:t>
            </w:r>
          </w:p>
        </w:tc>
        <w:tc>
          <w:tcPr>
            <w:tcW w:w="945" w:type="dxa"/>
            <w:vMerge/>
            <w:tcBorders>
              <w:left w:val="single" w:sz="4" w:space="0" w:color="auto"/>
              <w:right w:val="single" w:sz="4" w:space="0" w:color="auto"/>
            </w:tcBorders>
            <w:vAlign w:val="center"/>
          </w:tcPr>
          <w:p w14:paraId="2CEA2CFB" w14:textId="77777777" w:rsidR="00227C3D" w:rsidRPr="00AA51EE" w:rsidRDefault="00227C3D" w:rsidP="00095F3F">
            <w:pPr>
              <w:spacing w:after="0"/>
              <w:jc w:val="center"/>
              <w:rPr>
                <w:rFonts w:eastAsia="宋体" w:cs="Times New Roman"/>
                <w:color w:val="FF0000"/>
                <w:sz w:val="16"/>
                <w:szCs w:val="16"/>
                <w:lang w:val="en-US" w:eastAsia="zh-CN"/>
              </w:rPr>
            </w:pPr>
          </w:p>
        </w:tc>
        <w:tc>
          <w:tcPr>
            <w:tcW w:w="928" w:type="dxa"/>
            <w:vMerge/>
            <w:tcBorders>
              <w:left w:val="single" w:sz="4" w:space="0" w:color="auto"/>
              <w:bottom w:val="single" w:sz="4" w:space="0" w:color="000000"/>
              <w:right w:val="single" w:sz="4" w:space="0" w:color="auto"/>
            </w:tcBorders>
            <w:vAlign w:val="center"/>
          </w:tcPr>
          <w:p w14:paraId="2ECC5E45" w14:textId="77777777" w:rsidR="00227C3D" w:rsidRPr="00AA51EE" w:rsidRDefault="00227C3D" w:rsidP="00095F3F">
            <w:pPr>
              <w:spacing w:after="0"/>
              <w:rPr>
                <w:rFonts w:eastAsia="宋体" w:cs="Times New Roman"/>
                <w:color w:val="FF0000"/>
                <w:sz w:val="16"/>
                <w:szCs w:val="16"/>
                <w:lang w:val="en-US" w:eastAsia="zh-CN"/>
              </w:rPr>
            </w:pPr>
          </w:p>
        </w:tc>
        <w:tc>
          <w:tcPr>
            <w:tcW w:w="1606" w:type="dxa"/>
            <w:vMerge/>
            <w:tcBorders>
              <w:left w:val="single" w:sz="4" w:space="0" w:color="auto"/>
              <w:bottom w:val="single" w:sz="4" w:space="0" w:color="000000"/>
              <w:right w:val="single" w:sz="4" w:space="0" w:color="auto"/>
            </w:tcBorders>
            <w:vAlign w:val="center"/>
          </w:tcPr>
          <w:p w14:paraId="714942AC" w14:textId="77777777" w:rsidR="00227C3D" w:rsidRPr="00AA51EE" w:rsidRDefault="00227C3D" w:rsidP="00095F3F">
            <w:pPr>
              <w:spacing w:after="0"/>
              <w:rPr>
                <w:rFonts w:eastAsia="宋体" w:cs="Times New Roman"/>
                <w:color w:val="FF0000"/>
                <w:sz w:val="16"/>
                <w:szCs w:val="16"/>
                <w:lang w:val="en-US" w:eastAsia="zh-CN"/>
              </w:rPr>
            </w:pPr>
          </w:p>
        </w:tc>
        <w:tc>
          <w:tcPr>
            <w:tcW w:w="868" w:type="dxa"/>
            <w:vMerge/>
            <w:tcBorders>
              <w:left w:val="single" w:sz="4" w:space="0" w:color="auto"/>
              <w:bottom w:val="single" w:sz="4" w:space="0" w:color="auto"/>
              <w:right w:val="single" w:sz="4" w:space="0" w:color="auto"/>
            </w:tcBorders>
          </w:tcPr>
          <w:p w14:paraId="228FB6E0" w14:textId="77777777" w:rsidR="00227C3D" w:rsidRPr="00AA51EE" w:rsidRDefault="00227C3D" w:rsidP="00095F3F">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7E67628C" w14:textId="77777777" w:rsidR="00227C3D" w:rsidRPr="00AA51EE" w:rsidRDefault="00227C3D" w:rsidP="00095F3F">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F3C9762" w14:textId="7F0A05DE"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2</w:t>
            </w:r>
            <w:r w:rsidRPr="00AA51EE">
              <w:rPr>
                <w:rFonts w:eastAsia="宋体" w:cs="Times New Roman"/>
                <w:sz w:val="16"/>
                <w:szCs w:val="16"/>
                <w:lang w:val="en-US" w:eastAsia="zh-CN"/>
              </w:rPr>
              <w:t>2.5</w:t>
            </w:r>
          </w:p>
        </w:tc>
        <w:tc>
          <w:tcPr>
            <w:tcW w:w="1308" w:type="dxa"/>
            <w:tcBorders>
              <w:top w:val="nil"/>
              <w:left w:val="single" w:sz="4" w:space="0" w:color="auto"/>
              <w:bottom w:val="single" w:sz="4" w:space="0" w:color="auto"/>
              <w:right w:val="single" w:sz="4" w:space="0" w:color="auto"/>
            </w:tcBorders>
          </w:tcPr>
          <w:p w14:paraId="328874A0" w14:textId="6D451AD4" w:rsidR="00227C3D" w:rsidRPr="00AA51EE" w:rsidRDefault="00227C3D" w:rsidP="00095F3F">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3</w:t>
            </w:r>
            <w:r w:rsidRPr="00AA51EE">
              <w:rPr>
                <w:rFonts w:eastAsia="宋体" w:cs="Times New Roman"/>
                <w:sz w:val="16"/>
                <w:szCs w:val="16"/>
                <w:lang w:val="en-US" w:eastAsia="zh-CN"/>
              </w:rPr>
              <w:t>2.4</w:t>
            </w:r>
          </w:p>
        </w:tc>
        <w:tc>
          <w:tcPr>
            <w:tcW w:w="1308" w:type="dxa"/>
            <w:tcBorders>
              <w:top w:val="nil"/>
              <w:left w:val="single" w:sz="4" w:space="0" w:color="auto"/>
              <w:bottom w:val="single" w:sz="4" w:space="0" w:color="auto"/>
              <w:right w:val="single" w:sz="4" w:space="0" w:color="auto"/>
            </w:tcBorders>
          </w:tcPr>
          <w:p w14:paraId="077EF010" w14:textId="2D8C1468" w:rsidR="00227C3D" w:rsidRPr="00AA51EE" w:rsidRDefault="00227C3D" w:rsidP="00095F3F">
            <w:pPr>
              <w:spacing w:after="0"/>
              <w:jc w:val="center"/>
              <w:rPr>
                <w:rFonts w:eastAsia="宋体" w:cs="Times New Roman"/>
                <w:sz w:val="16"/>
                <w:szCs w:val="16"/>
                <w:lang w:val="en-US" w:eastAsia="zh-CN"/>
              </w:rPr>
            </w:pPr>
            <w:r>
              <w:rPr>
                <w:rFonts w:eastAsia="宋体" w:cs="Times New Roman" w:hint="eastAsia"/>
                <w:sz w:val="16"/>
                <w:szCs w:val="16"/>
                <w:lang w:val="en-US" w:eastAsia="zh-CN"/>
              </w:rPr>
              <w:t>9</w:t>
            </w:r>
            <w:r>
              <w:rPr>
                <w:rFonts w:eastAsia="宋体" w:cs="Times New Roman"/>
                <w:sz w:val="16"/>
                <w:szCs w:val="16"/>
                <w:lang w:val="en-US" w:eastAsia="zh-CN"/>
              </w:rPr>
              <w:t>.9</w:t>
            </w:r>
          </w:p>
        </w:tc>
      </w:tr>
      <w:tr w:rsidR="00227C3D" w:rsidRPr="00A807E7" w14:paraId="05FB705C" w14:textId="2BCC3F8D" w:rsidTr="00227C3D">
        <w:trPr>
          <w:trHeight w:val="42"/>
          <w:jc w:val="center"/>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5CB2EFA"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2+2</w:t>
            </w:r>
          </w:p>
        </w:tc>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3ED6259B"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4T4R</w:t>
            </w:r>
          </w:p>
        </w:tc>
        <w:tc>
          <w:tcPr>
            <w:tcW w:w="945" w:type="dxa"/>
            <w:vMerge/>
            <w:tcBorders>
              <w:left w:val="single" w:sz="4" w:space="0" w:color="auto"/>
              <w:right w:val="single" w:sz="4" w:space="0" w:color="auto"/>
            </w:tcBorders>
            <w:shd w:val="clear" w:color="auto" w:fill="auto"/>
            <w:vAlign w:val="center"/>
            <w:hideMark/>
          </w:tcPr>
          <w:p w14:paraId="386D7DA8" w14:textId="77777777" w:rsidR="00227C3D" w:rsidRPr="00AA51EE" w:rsidRDefault="00227C3D" w:rsidP="0041175A">
            <w:pPr>
              <w:spacing w:after="0"/>
              <w:jc w:val="center"/>
              <w:rPr>
                <w:rFonts w:eastAsia="宋体" w:cs="Times New Roman"/>
                <w:sz w:val="16"/>
                <w:szCs w:val="16"/>
                <w:lang w:val="en-US" w:eastAsia="zh-CN"/>
              </w:rPr>
            </w:pPr>
          </w:p>
        </w:tc>
        <w:tc>
          <w:tcPr>
            <w:tcW w:w="928" w:type="dxa"/>
            <w:vMerge w:val="restart"/>
            <w:tcBorders>
              <w:top w:val="nil"/>
              <w:left w:val="single" w:sz="4" w:space="0" w:color="auto"/>
              <w:bottom w:val="single" w:sz="4" w:space="0" w:color="auto"/>
              <w:right w:val="single" w:sz="4" w:space="0" w:color="auto"/>
            </w:tcBorders>
            <w:shd w:val="clear" w:color="auto" w:fill="auto"/>
            <w:vAlign w:val="center"/>
            <w:hideMark/>
          </w:tcPr>
          <w:p w14:paraId="5B7A6168"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TDLA30-10</w:t>
            </w:r>
          </w:p>
        </w:tc>
        <w:tc>
          <w:tcPr>
            <w:tcW w:w="1606" w:type="dxa"/>
            <w:tcBorders>
              <w:top w:val="nil"/>
              <w:left w:val="nil"/>
              <w:bottom w:val="single" w:sz="4" w:space="0" w:color="auto"/>
              <w:right w:val="single" w:sz="4" w:space="0" w:color="auto"/>
            </w:tcBorders>
            <w:shd w:val="clear" w:color="auto" w:fill="auto"/>
            <w:vAlign w:val="center"/>
            <w:hideMark/>
          </w:tcPr>
          <w:p w14:paraId="00F7C8A6"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val="restart"/>
            <w:tcBorders>
              <w:top w:val="nil"/>
              <w:left w:val="single" w:sz="4" w:space="0" w:color="auto"/>
              <w:right w:val="single" w:sz="4" w:space="0" w:color="auto"/>
            </w:tcBorders>
            <w:vAlign w:val="center"/>
          </w:tcPr>
          <w:p w14:paraId="3CD93111"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3</w:t>
            </w:r>
          </w:p>
        </w:tc>
        <w:tc>
          <w:tcPr>
            <w:tcW w:w="853" w:type="dxa"/>
            <w:vMerge w:val="restart"/>
            <w:tcBorders>
              <w:top w:val="nil"/>
              <w:left w:val="single" w:sz="4" w:space="0" w:color="auto"/>
              <w:right w:val="single" w:sz="4" w:space="0" w:color="auto"/>
            </w:tcBorders>
            <w:vAlign w:val="center"/>
          </w:tcPr>
          <w:p w14:paraId="733C2BD2"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Q</w:t>
            </w:r>
            <w:r w:rsidRPr="00AA51EE">
              <w:rPr>
                <w:rFonts w:eastAsia="宋体" w:cs="Times New Roman"/>
                <w:sz w:val="16"/>
                <w:szCs w:val="16"/>
                <w:lang w:val="en-US" w:eastAsia="zh-CN"/>
              </w:rPr>
              <w:t>PSK</w:t>
            </w:r>
          </w:p>
        </w:tc>
        <w:tc>
          <w:tcPr>
            <w:tcW w:w="1308" w:type="dxa"/>
            <w:tcBorders>
              <w:top w:val="nil"/>
              <w:left w:val="single" w:sz="4" w:space="0" w:color="auto"/>
              <w:bottom w:val="single" w:sz="4" w:space="0" w:color="auto"/>
              <w:right w:val="single" w:sz="4" w:space="0" w:color="auto"/>
            </w:tcBorders>
          </w:tcPr>
          <w:p w14:paraId="666A0A01" w14:textId="3B1F4B18"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0D0EA5CD" w14:textId="0D412FED"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2.3</w:t>
            </w:r>
          </w:p>
        </w:tc>
        <w:tc>
          <w:tcPr>
            <w:tcW w:w="1308" w:type="dxa"/>
            <w:tcBorders>
              <w:top w:val="nil"/>
              <w:left w:val="single" w:sz="4" w:space="0" w:color="auto"/>
              <w:bottom w:val="single" w:sz="4" w:space="0" w:color="auto"/>
              <w:right w:val="single" w:sz="4" w:space="0" w:color="auto"/>
            </w:tcBorders>
          </w:tcPr>
          <w:p w14:paraId="55AEBE5E" w14:textId="225A1D1D"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r w:rsidR="00227C3D" w:rsidRPr="00A807E7" w14:paraId="667889FC" w14:textId="2BC9F431" w:rsidTr="00227C3D">
        <w:trPr>
          <w:trHeight w:val="42"/>
          <w:jc w:val="center"/>
        </w:trPr>
        <w:tc>
          <w:tcPr>
            <w:tcW w:w="700" w:type="dxa"/>
            <w:vMerge/>
            <w:tcBorders>
              <w:top w:val="nil"/>
              <w:left w:val="single" w:sz="4" w:space="0" w:color="auto"/>
              <w:bottom w:val="single" w:sz="4" w:space="0" w:color="auto"/>
              <w:right w:val="single" w:sz="4" w:space="0" w:color="auto"/>
            </w:tcBorders>
            <w:vAlign w:val="center"/>
            <w:hideMark/>
          </w:tcPr>
          <w:p w14:paraId="1A122675" w14:textId="77777777" w:rsidR="00227C3D" w:rsidRPr="00AA51EE" w:rsidRDefault="00227C3D" w:rsidP="0041175A">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455A1059" w14:textId="77777777" w:rsidR="00227C3D" w:rsidRPr="00AA51EE" w:rsidRDefault="00227C3D" w:rsidP="0041175A">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2B3208DD" w14:textId="77777777" w:rsidR="00227C3D" w:rsidRPr="00AA51EE" w:rsidRDefault="00227C3D" w:rsidP="0041175A">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398ADAA8" w14:textId="77777777" w:rsidR="00227C3D" w:rsidRPr="00AA51EE" w:rsidRDefault="00227C3D" w:rsidP="0041175A">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1EF326BD"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68" w:type="dxa"/>
            <w:vMerge/>
            <w:tcBorders>
              <w:left w:val="single" w:sz="4" w:space="0" w:color="auto"/>
              <w:bottom w:val="single" w:sz="4" w:space="0" w:color="auto"/>
              <w:right w:val="single" w:sz="4" w:space="0" w:color="auto"/>
            </w:tcBorders>
          </w:tcPr>
          <w:p w14:paraId="7121F3FA" w14:textId="77777777" w:rsidR="00227C3D" w:rsidRPr="00AA51EE" w:rsidRDefault="00227C3D" w:rsidP="0041175A">
            <w:pPr>
              <w:spacing w:after="0"/>
              <w:jc w:val="center"/>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vAlign w:val="center"/>
          </w:tcPr>
          <w:p w14:paraId="3E99BD6C" w14:textId="77777777" w:rsidR="00227C3D" w:rsidRPr="00AA51EE" w:rsidRDefault="00227C3D" w:rsidP="0041175A">
            <w:pPr>
              <w:spacing w:after="0"/>
              <w:jc w:val="center"/>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2B04BEF6" w14:textId="4D66960F"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0.6</w:t>
            </w:r>
          </w:p>
        </w:tc>
        <w:tc>
          <w:tcPr>
            <w:tcW w:w="1308" w:type="dxa"/>
            <w:tcBorders>
              <w:top w:val="nil"/>
              <w:left w:val="single" w:sz="4" w:space="0" w:color="auto"/>
              <w:bottom w:val="single" w:sz="4" w:space="0" w:color="auto"/>
              <w:right w:val="single" w:sz="4" w:space="0" w:color="auto"/>
            </w:tcBorders>
            <w:vAlign w:val="center"/>
          </w:tcPr>
          <w:p w14:paraId="701EBE54" w14:textId="18D8621B"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4.1</w:t>
            </w:r>
          </w:p>
        </w:tc>
        <w:tc>
          <w:tcPr>
            <w:tcW w:w="1308" w:type="dxa"/>
            <w:tcBorders>
              <w:top w:val="nil"/>
              <w:left w:val="single" w:sz="4" w:space="0" w:color="auto"/>
              <w:bottom w:val="single" w:sz="4" w:space="0" w:color="auto"/>
              <w:right w:val="single" w:sz="4" w:space="0" w:color="auto"/>
            </w:tcBorders>
          </w:tcPr>
          <w:p w14:paraId="7DA9BFAF" w14:textId="3014182D"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3</w:t>
            </w:r>
            <w:r>
              <w:rPr>
                <w:rFonts w:eastAsia="宋体" w:cs="Times New Roman"/>
                <w:sz w:val="16"/>
                <w:szCs w:val="16"/>
                <w:lang w:val="en-US" w:eastAsia="zh-CN"/>
              </w:rPr>
              <w:t>.5</w:t>
            </w:r>
          </w:p>
        </w:tc>
      </w:tr>
      <w:tr w:rsidR="00227C3D" w:rsidRPr="00A807E7" w14:paraId="51DADAFC" w14:textId="742B8C24" w:rsidTr="00227C3D">
        <w:trPr>
          <w:trHeight w:val="270"/>
          <w:jc w:val="center"/>
        </w:trPr>
        <w:tc>
          <w:tcPr>
            <w:tcW w:w="700" w:type="dxa"/>
            <w:vMerge/>
            <w:tcBorders>
              <w:top w:val="nil"/>
              <w:left w:val="single" w:sz="4" w:space="0" w:color="auto"/>
              <w:bottom w:val="single" w:sz="4" w:space="0" w:color="auto"/>
              <w:right w:val="single" w:sz="4" w:space="0" w:color="auto"/>
            </w:tcBorders>
            <w:vAlign w:val="center"/>
            <w:hideMark/>
          </w:tcPr>
          <w:p w14:paraId="395270EC" w14:textId="77777777" w:rsidR="00227C3D" w:rsidRPr="00AA51EE" w:rsidRDefault="00227C3D" w:rsidP="0041175A">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2AC2E88D" w14:textId="77777777" w:rsidR="00227C3D" w:rsidRPr="00AA51EE" w:rsidRDefault="00227C3D" w:rsidP="0041175A">
            <w:pPr>
              <w:spacing w:after="0"/>
              <w:rPr>
                <w:rFonts w:eastAsia="宋体" w:cs="Times New Roman"/>
                <w:sz w:val="16"/>
                <w:szCs w:val="16"/>
                <w:lang w:val="en-US" w:eastAsia="zh-CN"/>
              </w:rPr>
            </w:pPr>
          </w:p>
        </w:tc>
        <w:tc>
          <w:tcPr>
            <w:tcW w:w="945" w:type="dxa"/>
            <w:vMerge/>
            <w:tcBorders>
              <w:left w:val="single" w:sz="4" w:space="0" w:color="auto"/>
              <w:right w:val="single" w:sz="4" w:space="0" w:color="auto"/>
            </w:tcBorders>
            <w:vAlign w:val="center"/>
            <w:hideMark/>
          </w:tcPr>
          <w:p w14:paraId="12602265" w14:textId="77777777" w:rsidR="00227C3D" w:rsidRPr="00AA51EE" w:rsidRDefault="00227C3D" w:rsidP="0041175A">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0D1446E0" w14:textId="77777777" w:rsidR="00227C3D" w:rsidRPr="00AA51EE" w:rsidRDefault="00227C3D" w:rsidP="0041175A">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5DEFAC1B"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ULA Low</w:t>
            </w:r>
          </w:p>
        </w:tc>
        <w:tc>
          <w:tcPr>
            <w:tcW w:w="868" w:type="dxa"/>
            <w:vMerge w:val="restart"/>
            <w:tcBorders>
              <w:top w:val="nil"/>
              <w:left w:val="single" w:sz="4" w:space="0" w:color="auto"/>
              <w:right w:val="single" w:sz="4" w:space="0" w:color="auto"/>
            </w:tcBorders>
            <w:vAlign w:val="center"/>
          </w:tcPr>
          <w:p w14:paraId="4EAA7282"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w:t>
            </w:r>
          </w:p>
        </w:tc>
        <w:tc>
          <w:tcPr>
            <w:tcW w:w="853" w:type="dxa"/>
            <w:vMerge w:val="restart"/>
            <w:tcBorders>
              <w:top w:val="nil"/>
              <w:left w:val="single" w:sz="4" w:space="0" w:color="auto"/>
              <w:right w:val="single" w:sz="4" w:space="0" w:color="auto"/>
            </w:tcBorders>
            <w:vAlign w:val="center"/>
          </w:tcPr>
          <w:p w14:paraId="7BF7B1E0"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6QAM</w:t>
            </w:r>
          </w:p>
        </w:tc>
        <w:tc>
          <w:tcPr>
            <w:tcW w:w="1308" w:type="dxa"/>
            <w:tcBorders>
              <w:top w:val="nil"/>
              <w:left w:val="single" w:sz="4" w:space="0" w:color="auto"/>
              <w:bottom w:val="single" w:sz="4" w:space="0" w:color="auto"/>
              <w:right w:val="single" w:sz="4" w:space="0" w:color="auto"/>
            </w:tcBorders>
          </w:tcPr>
          <w:p w14:paraId="686FD79B" w14:textId="2C9C557F"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5.8</w:t>
            </w:r>
          </w:p>
        </w:tc>
        <w:tc>
          <w:tcPr>
            <w:tcW w:w="1308" w:type="dxa"/>
            <w:tcBorders>
              <w:top w:val="nil"/>
              <w:left w:val="single" w:sz="4" w:space="0" w:color="auto"/>
              <w:bottom w:val="single" w:sz="4" w:space="0" w:color="auto"/>
              <w:right w:val="single" w:sz="4" w:space="0" w:color="auto"/>
            </w:tcBorders>
            <w:vAlign w:val="center"/>
          </w:tcPr>
          <w:p w14:paraId="25AF519E" w14:textId="403852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6.6</w:t>
            </w:r>
          </w:p>
        </w:tc>
        <w:tc>
          <w:tcPr>
            <w:tcW w:w="1308" w:type="dxa"/>
            <w:tcBorders>
              <w:top w:val="nil"/>
              <w:left w:val="single" w:sz="4" w:space="0" w:color="auto"/>
              <w:bottom w:val="single" w:sz="4" w:space="0" w:color="auto"/>
              <w:right w:val="single" w:sz="4" w:space="0" w:color="auto"/>
            </w:tcBorders>
          </w:tcPr>
          <w:p w14:paraId="45AC2CC0" w14:textId="35B29DA3"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0</w:t>
            </w:r>
            <w:r>
              <w:rPr>
                <w:rFonts w:eastAsia="宋体" w:cs="Times New Roman"/>
                <w:sz w:val="16"/>
                <w:szCs w:val="16"/>
                <w:lang w:val="en-US" w:eastAsia="zh-CN"/>
              </w:rPr>
              <w:t>.8</w:t>
            </w:r>
          </w:p>
        </w:tc>
      </w:tr>
      <w:tr w:rsidR="00227C3D" w:rsidRPr="00A807E7" w14:paraId="0F05307A" w14:textId="793D9C56" w:rsidTr="00227C3D">
        <w:trPr>
          <w:trHeight w:val="259"/>
          <w:jc w:val="center"/>
        </w:trPr>
        <w:tc>
          <w:tcPr>
            <w:tcW w:w="700" w:type="dxa"/>
            <w:vMerge/>
            <w:tcBorders>
              <w:top w:val="nil"/>
              <w:left w:val="single" w:sz="4" w:space="0" w:color="auto"/>
              <w:bottom w:val="single" w:sz="4" w:space="0" w:color="auto"/>
              <w:right w:val="single" w:sz="4" w:space="0" w:color="auto"/>
            </w:tcBorders>
            <w:vAlign w:val="center"/>
            <w:hideMark/>
          </w:tcPr>
          <w:p w14:paraId="540FE56A" w14:textId="77777777" w:rsidR="00227C3D" w:rsidRPr="00AA51EE" w:rsidRDefault="00227C3D" w:rsidP="0041175A">
            <w:pPr>
              <w:spacing w:after="0"/>
              <w:rPr>
                <w:rFonts w:eastAsia="宋体" w:cs="Times New Roman"/>
                <w:sz w:val="16"/>
                <w:szCs w:val="16"/>
                <w:lang w:val="en-US" w:eastAsia="zh-CN"/>
              </w:rPr>
            </w:pPr>
          </w:p>
        </w:tc>
        <w:tc>
          <w:tcPr>
            <w:tcW w:w="760" w:type="dxa"/>
            <w:vMerge/>
            <w:tcBorders>
              <w:top w:val="nil"/>
              <w:left w:val="single" w:sz="4" w:space="0" w:color="auto"/>
              <w:bottom w:val="single" w:sz="4" w:space="0" w:color="auto"/>
              <w:right w:val="single" w:sz="4" w:space="0" w:color="auto"/>
            </w:tcBorders>
            <w:vAlign w:val="center"/>
            <w:hideMark/>
          </w:tcPr>
          <w:p w14:paraId="00E0F49E" w14:textId="77777777" w:rsidR="00227C3D" w:rsidRPr="00AA51EE" w:rsidRDefault="00227C3D" w:rsidP="0041175A">
            <w:pPr>
              <w:spacing w:after="0"/>
              <w:rPr>
                <w:rFonts w:eastAsia="宋体" w:cs="Times New Roman"/>
                <w:sz w:val="16"/>
                <w:szCs w:val="16"/>
                <w:lang w:val="en-US" w:eastAsia="zh-CN"/>
              </w:rPr>
            </w:pPr>
          </w:p>
        </w:tc>
        <w:tc>
          <w:tcPr>
            <w:tcW w:w="945" w:type="dxa"/>
            <w:vMerge/>
            <w:tcBorders>
              <w:left w:val="single" w:sz="4" w:space="0" w:color="auto"/>
              <w:bottom w:val="single" w:sz="4" w:space="0" w:color="auto"/>
              <w:right w:val="single" w:sz="4" w:space="0" w:color="auto"/>
            </w:tcBorders>
            <w:vAlign w:val="center"/>
            <w:hideMark/>
          </w:tcPr>
          <w:p w14:paraId="51151475" w14:textId="77777777" w:rsidR="00227C3D" w:rsidRPr="00AA51EE" w:rsidRDefault="00227C3D" w:rsidP="0041175A">
            <w:pPr>
              <w:spacing w:after="0"/>
              <w:rPr>
                <w:rFonts w:eastAsia="宋体" w:cs="Times New Roman"/>
                <w:sz w:val="16"/>
                <w:szCs w:val="16"/>
                <w:lang w:val="en-US" w:eastAsia="zh-CN"/>
              </w:rPr>
            </w:pPr>
          </w:p>
        </w:tc>
        <w:tc>
          <w:tcPr>
            <w:tcW w:w="928" w:type="dxa"/>
            <w:vMerge/>
            <w:tcBorders>
              <w:top w:val="nil"/>
              <w:left w:val="single" w:sz="4" w:space="0" w:color="auto"/>
              <w:bottom w:val="single" w:sz="4" w:space="0" w:color="auto"/>
              <w:right w:val="single" w:sz="4" w:space="0" w:color="auto"/>
            </w:tcBorders>
            <w:vAlign w:val="center"/>
            <w:hideMark/>
          </w:tcPr>
          <w:p w14:paraId="30BEBC26" w14:textId="77777777" w:rsidR="00227C3D" w:rsidRPr="00AA51EE" w:rsidRDefault="00227C3D" w:rsidP="0041175A">
            <w:pPr>
              <w:spacing w:after="0"/>
              <w:rPr>
                <w:rFonts w:eastAsia="宋体" w:cs="Times New Roman"/>
                <w:sz w:val="16"/>
                <w:szCs w:val="16"/>
                <w:lang w:val="en-US" w:eastAsia="zh-CN"/>
              </w:rPr>
            </w:pPr>
          </w:p>
        </w:tc>
        <w:tc>
          <w:tcPr>
            <w:tcW w:w="1606" w:type="dxa"/>
            <w:tcBorders>
              <w:top w:val="nil"/>
              <w:left w:val="nil"/>
              <w:bottom w:val="single" w:sz="4" w:space="0" w:color="auto"/>
              <w:right w:val="single" w:sz="4" w:space="0" w:color="auto"/>
            </w:tcBorders>
            <w:shd w:val="clear" w:color="auto" w:fill="auto"/>
            <w:vAlign w:val="center"/>
            <w:hideMark/>
          </w:tcPr>
          <w:p w14:paraId="2044D579" w14:textId="77777777"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sz w:val="16"/>
                <w:szCs w:val="16"/>
                <w:lang w:val="en-US" w:eastAsia="zh-CN"/>
              </w:rPr>
              <w:t>XP medium</w:t>
            </w:r>
          </w:p>
        </w:tc>
        <w:tc>
          <w:tcPr>
            <w:tcW w:w="868" w:type="dxa"/>
            <w:vMerge/>
            <w:tcBorders>
              <w:left w:val="single" w:sz="4" w:space="0" w:color="auto"/>
              <w:bottom w:val="single" w:sz="4" w:space="0" w:color="auto"/>
              <w:right w:val="single" w:sz="4" w:space="0" w:color="auto"/>
            </w:tcBorders>
          </w:tcPr>
          <w:p w14:paraId="0BBE4A5E" w14:textId="77777777" w:rsidR="00227C3D" w:rsidRPr="00AA51EE" w:rsidRDefault="00227C3D" w:rsidP="0041175A">
            <w:pPr>
              <w:spacing w:after="0"/>
              <w:rPr>
                <w:rFonts w:eastAsia="宋体" w:cs="Times New Roman"/>
                <w:sz w:val="16"/>
                <w:szCs w:val="16"/>
                <w:lang w:val="en-US" w:eastAsia="zh-CN"/>
              </w:rPr>
            </w:pPr>
          </w:p>
        </w:tc>
        <w:tc>
          <w:tcPr>
            <w:tcW w:w="853" w:type="dxa"/>
            <w:vMerge/>
            <w:tcBorders>
              <w:left w:val="single" w:sz="4" w:space="0" w:color="auto"/>
              <w:bottom w:val="single" w:sz="4" w:space="0" w:color="auto"/>
              <w:right w:val="single" w:sz="4" w:space="0" w:color="auto"/>
            </w:tcBorders>
          </w:tcPr>
          <w:p w14:paraId="1E37AF99" w14:textId="77777777" w:rsidR="00227C3D" w:rsidRPr="00AA51EE" w:rsidRDefault="00227C3D" w:rsidP="0041175A">
            <w:pPr>
              <w:spacing w:after="0"/>
              <w:rPr>
                <w:rFonts w:eastAsia="宋体" w:cs="Times New Roman"/>
                <w:sz w:val="16"/>
                <w:szCs w:val="16"/>
                <w:lang w:val="en-US" w:eastAsia="zh-CN"/>
              </w:rPr>
            </w:pPr>
          </w:p>
        </w:tc>
        <w:tc>
          <w:tcPr>
            <w:tcW w:w="1308" w:type="dxa"/>
            <w:tcBorders>
              <w:top w:val="nil"/>
              <w:left w:val="single" w:sz="4" w:space="0" w:color="auto"/>
              <w:bottom w:val="single" w:sz="4" w:space="0" w:color="auto"/>
              <w:right w:val="single" w:sz="4" w:space="0" w:color="auto"/>
            </w:tcBorders>
          </w:tcPr>
          <w:p w14:paraId="595843F1" w14:textId="2F5C711A"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7.0</w:t>
            </w:r>
          </w:p>
        </w:tc>
        <w:tc>
          <w:tcPr>
            <w:tcW w:w="1308" w:type="dxa"/>
            <w:tcBorders>
              <w:top w:val="nil"/>
              <w:left w:val="single" w:sz="4" w:space="0" w:color="auto"/>
              <w:bottom w:val="single" w:sz="4" w:space="0" w:color="auto"/>
              <w:right w:val="single" w:sz="4" w:space="0" w:color="auto"/>
            </w:tcBorders>
            <w:vAlign w:val="center"/>
          </w:tcPr>
          <w:p w14:paraId="2A3359B5" w14:textId="4BC082F6" w:rsidR="00227C3D" w:rsidRPr="00AA51EE" w:rsidRDefault="00227C3D" w:rsidP="0041175A">
            <w:pPr>
              <w:spacing w:after="0"/>
              <w:jc w:val="center"/>
              <w:rPr>
                <w:rFonts w:eastAsia="宋体" w:cs="Times New Roman"/>
                <w:sz w:val="16"/>
                <w:szCs w:val="16"/>
                <w:lang w:val="en-US" w:eastAsia="zh-CN"/>
              </w:rPr>
            </w:pPr>
            <w:r w:rsidRPr="00AA51EE">
              <w:rPr>
                <w:rFonts w:eastAsia="宋体" w:cs="Times New Roman" w:hint="eastAsia"/>
                <w:sz w:val="16"/>
                <w:szCs w:val="16"/>
                <w:lang w:val="en-US" w:eastAsia="zh-CN"/>
              </w:rPr>
              <w:t>1</w:t>
            </w:r>
            <w:r w:rsidRPr="00AA51EE">
              <w:rPr>
                <w:rFonts w:eastAsia="宋体" w:cs="Times New Roman"/>
                <w:sz w:val="16"/>
                <w:szCs w:val="16"/>
                <w:lang w:val="en-US" w:eastAsia="zh-CN"/>
              </w:rPr>
              <w:t>8.7</w:t>
            </w:r>
          </w:p>
        </w:tc>
        <w:tc>
          <w:tcPr>
            <w:tcW w:w="1308" w:type="dxa"/>
            <w:tcBorders>
              <w:top w:val="nil"/>
              <w:left w:val="single" w:sz="4" w:space="0" w:color="auto"/>
              <w:bottom w:val="single" w:sz="4" w:space="0" w:color="auto"/>
              <w:right w:val="single" w:sz="4" w:space="0" w:color="auto"/>
            </w:tcBorders>
          </w:tcPr>
          <w:p w14:paraId="4BA3803C" w14:textId="7731C034" w:rsidR="00227C3D" w:rsidRPr="00AA51EE" w:rsidRDefault="00227C3D" w:rsidP="0041175A">
            <w:pPr>
              <w:spacing w:after="0"/>
              <w:jc w:val="center"/>
              <w:rPr>
                <w:rFonts w:eastAsia="宋体" w:cs="Times New Roman"/>
                <w:sz w:val="16"/>
                <w:szCs w:val="16"/>
                <w:lang w:val="en-US" w:eastAsia="zh-CN"/>
              </w:rPr>
            </w:pPr>
            <w:r>
              <w:rPr>
                <w:rFonts w:eastAsia="宋体" w:cs="Times New Roman" w:hint="eastAsia"/>
                <w:sz w:val="16"/>
                <w:szCs w:val="16"/>
                <w:lang w:val="en-US" w:eastAsia="zh-CN"/>
              </w:rPr>
              <w:t>1</w:t>
            </w:r>
            <w:r>
              <w:rPr>
                <w:rFonts w:eastAsia="宋体" w:cs="Times New Roman"/>
                <w:sz w:val="16"/>
                <w:szCs w:val="16"/>
                <w:lang w:val="en-US" w:eastAsia="zh-CN"/>
              </w:rPr>
              <w:t>.7</w:t>
            </w:r>
          </w:p>
        </w:tc>
      </w:tr>
    </w:tbl>
    <w:p w14:paraId="11429CBE" w14:textId="288AE447" w:rsidR="0001416A" w:rsidRDefault="00116595" w:rsidP="00116595">
      <w:pPr>
        <w:pStyle w:val="31"/>
        <w:spacing w:before="120" w:after="120"/>
        <w:rPr>
          <w:rFonts w:eastAsiaTheme="minorEastAsia"/>
        </w:rPr>
      </w:pPr>
      <w:r>
        <w:rPr>
          <w:rFonts w:eastAsiaTheme="minorEastAsia"/>
        </w:rPr>
        <w:t>Based on the simulation results, w</w:t>
      </w:r>
      <w:r w:rsidR="0001416A">
        <w:rPr>
          <w:rFonts w:eastAsiaTheme="minorEastAsia"/>
        </w:rPr>
        <w:t>e have following observations:</w:t>
      </w:r>
    </w:p>
    <w:p w14:paraId="59C35379" w14:textId="2EDD3704" w:rsidR="0001416A" w:rsidRPr="00116595" w:rsidRDefault="00116595" w:rsidP="00116595">
      <w:pPr>
        <w:pStyle w:val="proposal"/>
        <w:spacing w:after="120"/>
        <w:rPr>
          <w:rFonts w:eastAsiaTheme="minorEastAsia"/>
        </w:rPr>
      </w:pPr>
      <w:r w:rsidRPr="00116595">
        <w:rPr>
          <w:rFonts w:eastAsiaTheme="minorEastAsia"/>
        </w:rPr>
        <w:t xml:space="preserve">Observation 1: </w:t>
      </w:r>
      <w:r w:rsidR="0001416A" w:rsidRPr="00116595">
        <w:rPr>
          <w:rFonts w:eastAsiaTheme="minorEastAsia" w:hint="eastAsia"/>
        </w:rPr>
        <w:t>F</w:t>
      </w:r>
      <w:r w:rsidR="0001416A" w:rsidRPr="00116595">
        <w:rPr>
          <w:rFonts w:eastAsiaTheme="minorEastAsia"/>
        </w:rPr>
        <w:t>or cases without modulation order detection</w:t>
      </w:r>
      <w:r>
        <w:rPr>
          <w:rFonts w:eastAsiaTheme="minorEastAsia"/>
        </w:rPr>
        <w:t>.</w:t>
      </w:r>
    </w:p>
    <w:p w14:paraId="3B108C10" w14:textId="4574C24E" w:rsidR="00116595" w:rsidRDefault="0001416A" w:rsidP="00116595">
      <w:pPr>
        <w:pStyle w:val="1proposal"/>
      </w:pPr>
      <w:r w:rsidRPr="00116595">
        <w:t xml:space="preserve">For Rank 1+1: </w:t>
      </w:r>
    </w:p>
    <w:p w14:paraId="2B4F0EF7" w14:textId="2C9AF69C" w:rsidR="00AA51EE" w:rsidRDefault="00AA51EE" w:rsidP="00AA51EE">
      <w:pPr>
        <w:pStyle w:val="proposal2"/>
      </w:pPr>
      <w:r>
        <w:rPr>
          <w:rFonts w:eastAsiaTheme="minorEastAsia" w:hint="eastAsia"/>
        </w:rPr>
        <w:t>C</w:t>
      </w:r>
      <w:r>
        <w:rPr>
          <w:rFonts w:eastAsiaTheme="minorEastAsia"/>
        </w:rPr>
        <w:t>ase</w:t>
      </w:r>
      <w:r w:rsidR="00E26C1A">
        <w:rPr>
          <w:rFonts w:eastAsiaTheme="minorEastAsia"/>
        </w:rPr>
        <w:t>s</w:t>
      </w:r>
      <w:r>
        <w:rPr>
          <w:rFonts w:eastAsiaTheme="minorEastAsia"/>
        </w:rPr>
        <w:t xml:space="preserve"> with TDLA30-10, ULA low ha</w:t>
      </w:r>
      <w:r w:rsidR="00E26C1A">
        <w:rPr>
          <w:rFonts w:eastAsiaTheme="minorEastAsia"/>
        </w:rPr>
        <w:t>ve</w:t>
      </w:r>
      <w:r>
        <w:rPr>
          <w:rFonts w:eastAsiaTheme="minorEastAsia"/>
        </w:rPr>
        <w:t xml:space="preserve"> limited gain.</w:t>
      </w:r>
    </w:p>
    <w:p w14:paraId="6E337588" w14:textId="413C8BF9" w:rsidR="0001416A" w:rsidRPr="00116595" w:rsidRDefault="00116595" w:rsidP="00116595">
      <w:pPr>
        <w:pStyle w:val="proposal2"/>
        <w:rPr>
          <w:rFonts w:eastAsiaTheme="minorEastAsia"/>
        </w:rPr>
      </w:pPr>
      <w:r>
        <w:t xml:space="preserve">For 16QAM+QPSK: </w:t>
      </w:r>
      <w:r w:rsidR="00E05DDE" w:rsidRPr="00116595">
        <w:rPr>
          <w:rFonts w:eastAsiaTheme="minorEastAsia"/>
        </w:rPr>
        <w:t>T</w:t>
      </w:r>
      <w:r w:rsidR="0001416A" w:rsidRPr="00116595">
        <w:rPr>
          <w:rFonts w:eastAsiaTheme="minorEastAsia"/>
        </w:rPr>
        <w:t>he performance gain</w:t>
      </w:r>
      <w:r>
        <w:rPr>
          <w:rFonts w:eastAsiaTheme="minorEastAsia"/>
        </w:rPr>
        <w:t xml:space="preserve"> is</w:t>
      </w:r>
      <w:r w:rsidR="0001416A" w:rsidRPr="00116595">
        <w:rPr>
          <w:rFonts w:eastAsiaTheme="minorEastAsia"/>
        </w:rPr>
        <w:t xml:space="preserve"> significant</w:t>
      </w:r>
      <w:r w:rsidR="009873F3">
        <w:rPr>
          <w:rFonts w:eastAsiaTheme="minorEastAsia"/>
        </w:rPr>
        <w:t xml:space="preserve"> except case with TDLA30-10 and ULA Low</w:t>
      </w:r>
    </w:p>
    <w:p w14:paraId="11E4F833" w14:textId="77777777" w:rsidR="00116595" w:rsidRDefault="0001416A" w:rsidP="00116595">
      <w:pPr>
        <w:pStyle w:val="1proposal"/>
        <w:rPr>
          <w:rFonts w:eastAsiaTheme="minorEastAsia"/>
        </w:rPr>
      </w:pPr>
      <w:r w:rsidRPr="00116595">
        <w:t>For Rank 2+2:</w:t>
      </w:r>
    </w:p>
    <w:p w14:paraId="668D8051" w14:textId="524CA0E6" w:rsidR="00116595" w:rsidRPr="00E26C1A" w:rsidRDefault="0001416A" w:rsidP="00E26C1A">
      <w:pPr>
        <w:pStyle w:val="proposal2"/>
        <w:rPr>
          <w:rFonts w:eastAsiaTheme="minorEastAsia"/>
        </w:rPr>
      </w:pPr>
      <w:r w:rsidRPr="00E26C1A">
        <w:rPr>
          <w:rFonts w:eastAsiaTheme="minorEastAsia"/>
        </w:rPr>
        <w:t>For 16QAM+QPSK</w:t>
      </w:r>
      <w:r w:rsidR="005A3171" w:rsidRPr="00E26C1A">
        <w:rPr>
          <w:rFonts w:eastAsiaTheme="minorEastAsia"/>
        </w:rPr>
        <w:t>, FDD</w:t>
      </w:r>
      <w:r w:rsidRPr="00E26C1A">
        <w:rPr>
          <w:rFonts w:eastAsiaTheme="minorEastAsia"/>
        </w:rPr>
        <w:t>: the performance gain is 2.6</w:t>
      </w:r>
      <w:r w:rsidR="00A807E7" w:rsidRPr="00E26C1A">
        <w:rPr>
          <w:rFonts w:eastAsiaTheme="minorEastAsia"/>
        </w:rPr>
        <w:t xml:space="preserve">dB for ULA low and </w:t>
      </w:r>
      <w:r w:rsidRPr="00E26C1A">
        <w:rPr>
          <w:rFonts w:eastAsiaTheme="minorEastAsia"/>
        </w:rPr>
        <w:t>3.</w:t>
      </w:r>
      <w:r w:rsidR="00E05DDE" w:rsidRPr="00E26C1A">
        <w:rPr>
          <w:rFonts w:eastAsiaTheme="minorEastAsia"/>
        </w:rPr>
        <w:t>4</w:t>
      </w:r>
      <w:r w:rsidRPr="00E26C1A">
        <w:rPr>
          <w:rFonts w:eastAsiaTheme="minorEastAsia"/>
        </w:rPr>
        <w:t>dB</w:t>
      </w:r>
      <w:r w:rsidR="00A807E7" w:rsidRPr="00E26C1A">
        <w:rPr>
          <w:rFonts w:eastAsiaTheme="minorEastAsia"/>
        </w:rPr>
        <w:t xml:space="preserve"> for XP medium</w:t>
      </w:r>
      <w:r w:rsidR="00116595" w:rsidRPr="00E26C1A">
        <w:rPr>
          <w:rFonts w:eastAsiaTheme="minorEastAsia" w:hint="eastAsia"/>
        </w:rPr>
        <w:t>.</w:t>
      </w:r>
      <w:r w:rsidR="00116595" w:rsidRPr="00E26C1A">
        <w:rPr>
          <w:rFonts w:eastAsiaTheme="minorEastAsia"/>
        </w:rPr>
        <w:t xml:space="preserve"> </w:t>
      </w:r>
    </w:p>
    <w:p w14:paraId="542945DB" w14:textId="51E35C93" w:rsidR="005A3171" w:rsidRPr="00E26C1A" w:rsidRDefault="005A3171" w:rsidP="00E26C1A">
      <w:pPr>
        <w:pStyle w:val="proposal2"/>
        <w:rPr>
          <w:rFonts w:eastAsiaTheme="minorEastAsia"/>
        </w:rPr>
      </w:pPr>
      <w:r w:rsidRPr="00E26C1A">
        <w:rPr>
          <w:rFonts w:eastAsiaTheme="minorEastAsia"/>
        </w:rPr>
        <w:t>For 16QAM+QPSK, TDD: the performance gain is 2.7dB for ULA low and 3.5dB for XP medium</w:t>
      </w:r>
      <w:r w:rsidRPr="00E26C1A">
        <w:rPr>
          <w:rFonts w:eastAsiaTheme="minorEastAsia" w:hint="eastAsia"/>
        </w:rPr>
        <w:t>.</w:t>
      </w:r>
    </w:p>
    <w:p w14:paraId="4724B5E0" w14:textId="18C02599" w:rsidR="00116595" w:rsidRPr="00E26C1A" w:rsidRDefault="00116595" w:rsidP="00E26C1A">
      <w:pPr>
        <w:pStyle w:val="proposal2"/>
        <w:rPr>
          <w:rFonts w:eastAsiaTheme="minorEastAsia"/>
        </w:rPr>
      </w:pPr>
      <w:r w:rsidRPr="00E26C1A">
        <w:rPr>
          <w:rFonts w:eastAsiaTheme="minorEastAsia"/>
        </w:rPr>
        <w:t>For 64QAM+16QAM</w:t>
      </w:r>
      <w:r w:rsidR="005A3171" w:rsidRPr="00E26C1A">
        <w:rPr>
          <w:rFonts w:eastAsiaTheme="minorEastAsia"/>
        </w:rPr>
        <w:t>, FDD</w:t>
      </w:r>
      <w:r w:rsidRPr="00E26C1A">
        <w:rPr>
          <w:rFonts w:eastAsiaTheme="minorEastAsia"/>
        </w:rPr>
        <w:t>: the performance gain is 1.</w:t>
      </w:r>
      <w:r w:rsidR="00A807E7" w:rsidRPr="00E26C1A">
        <w:rPr>
          <w:rFonts w:eastAsiaTheme="minorEastAsia"/>
        </w:rPr>
        <w:t>3</w:t>
      </w:r>
      <w:r w:rsidRPr="00E26C1A">
        <w:rPr>
          <w:rFonts w:eastAsiaTheme="minorEastAsia"/>
        </w:rPr>
        <w:t xml:space="preserve">dB for ULA low and </w:t>
      </w:r>
      <w:r w:rsidR="00A807E7" w:rsidRPr="00E26C1A">
        <w:rPr>
          <w:rFonts w:eastAsiaTheme="minorEastAsia"/>
        </w:rPr>
        <w:t xml:space="preserve">1.6dB </w:t>
      </w:r>
      <w:r w:rsidRPr="00E26C1A">
        <w:rPr>
          <w:rFonts w:eastAsiaTheme="minorEastAsia"/>
        </w:rPr>
        <w:t>XP medium.</w:t>
      </w:r>
    </w:p>
    <w:p w14:paraId="3B637F6F" w14:textId="2423525A" w:rsidR="00116595" w:rsidRPr="00E26C1A" w:rsidRDefault="005A3171" w:rsidP="00E26C1A">
      <w:pPr>
        <w:pStyle w:val="proposal2"/>
        <w:rPr>
          <w:rFonts w:eastAsiaTheme="minorEastAsia"/>
        </w:rPr>
      </w:pPr>
      <w:r w:rsidRPr="00E26C1A">
        <w:rPr>
          <w:rFonts w:eastAsiaTheme="minorEastAsia" w:hint="eastAsia"/>
        </w:rPr>
        <w:t>F</w:t>
      </w:r>
      <w:r w:rsidRPr="00E26C1A">
        <w:rPr>
          <w:rFonts w:eastAsiaTheme="minorEastAsia"/>
        </w:rPr>
        <w:t xml:space="preserve">or 64QAM+16QAM, TDD: the performance gain is 1.2dB for ULA low and </w:t>
      </w:r>
      <w:r w:rsidR="00342E2A" w:rsidRPr="00E26C1A">
        <w:rPr>
          <w:rFonts w:eastAsiaTheme="minorEastAsia"/>
        </w:rPr>
        <w:t>1.7dB</w:t>
      </w:r>
      <w:r w:rsidRPr="00E26C1A">
        <w:rPr>
          <w:rFonts w:eastAsiaTheme="minorEastAsia"/>
        </w:rPr>
        <w:t xml:space="preserve"> for XP medium</w:t>
      </w:r>
      <w:r w:rsidRPr="00E26C1A">
        <w:rPr>
          <w:rFonts w:eastAsiaTheme="minorEastAsia" w:hint="eastAsia"/>
        </w:rPr>
        <w:t>.</w:t>
      </w:r>
    </w:p>
    <w:p w14:paraId="2E25ACAC" w14:textId="5742B1F9" w:rsidR="00E26C1A" w:rsidRPr="00E26C1A" w:rsidRDefault="00E26C1A" w:rsidP="00E26C1A">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ULA Low ha</w:t>
      </w:r>
      <w:r>
        <w:rPr>
          <w:rFonts w:eastAsiaTheme="minorEastAsia"/>
        </w:rPr>
        <w:t>ve</w:t>
      </w:r>
      <w:r w:rsidRPr="00E26C1A">
        <w:rPr>
          <w:rFonts w:eastAsiaTheme="minorEastAsia"/>
        </w:rPr>
        <w:t xml:space="preserve"> lower performance gain than that with XP medium</w:t>
      </w:r>
    </w:p>
    <w:p w14:paraId="24A8F1A3" w14:textId="6C7AFDEF" w:rsidR="00342E2A" w:rsidRPr="00E26C1A" w:rsidRDefault="00E26C1A" w:rsidP="00E26C1A">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64QAM+16QAM</w:t>
      </w:r>
      <w:r>
        <w:rPr>
          <w:rFonts w:eastAsiaTheme="minorEastAsia"/>
        </w:rPr>
        <w:t xml:space="preserve"> </w:t>
      </w:r>
      <w:r w:rsidRPr="00E26C1A">
        <w:rPr>
          <w:rFonts w:eastAsiaTheme="minorEastAsia"/>
        </w:rPr>
        <w:t>ha</w:t>
      </w:r>
      <w:r>
        <w:rPr>
          <w:rFonts w:eastAsiaTheme="minorEastAsia"/>
        </w:rPr>
        <w:t>ve</w:t>
      </w:r>
      <w:r w:rsidRPr="00E26C1A">
        <w:rPr>
          <w:rFonts w:eastAsiaTheme="minorEastAsia"/>
        </w:rPr>
        <w:t xml:space="preserve"> lower performance gain than that with 16QAM+QPSK</w:t>
      </w:r>
      <w:r>
        <w:rPr>
          <w:rFonts w:eastAsiaTheme="minorEastAsia"/>
        </w:rPr>
        <w:t>.</w:t>
      </w:r>
    </w:p>
    <w:p w14:paraId="1238A0B2" w14:textId="77777777" w:rsidR="00E26C1A" w:rsidRDefault="00E26C1A" w:rsidP="00116595">
      <w:pPr>
        <w:pStyle w:val="proposal"/>
        <w:spacing w:after="120"/>
        <w:rPr>
          <w:rFonts w:eastAsiaTheme="minorEastAsia"/>
        </w:rPr>
      </w:pPr>
    </w:p>
    <w:p w14:paraId="14694425" w14:textId="2D6B8E23" w:rsidR="00116595" w:rsidRDefault="00116595" w:rsidP="00116595">
      <w:pPr>
        <w:pStyle w:val="proposal"/>
        <w:spacing w:after="120"/>
        <w:rPr>
          <w:rFonts w:eastAsiaTheme="minorEastAsia"/>
        </w:rPr>
      </w:pPr>
      <w:r>
        <w:rPr>
          <w:rFonts w:eastAsiaTheme="minorEastAsia"/>
        </w:rPr>
        <w:t>Observation</w:t>
      </w:r>
      <w:r w:rsidRPr="00116595">
        <w:rPr>
          <w:rFonts w:eastAsiaTheme="minorEastAsia"/>
        </w:rPr>
        <w:t xml:space="preserve"> 2: For cases with modulation order detection:</w:t>
      </w:r>
    </w:p>
    <w:p w14:paraId="216EE535" w14:textId="66F53E3D" w:rsidR="0001416A" w:rsidRPr="00116595" w:rsidRDefault="00E05DDE" w:rsidP="00116595">
      <w:pPr>
        <w:pStyle w:val="1proposal"/>
      </w:pPr>
      <w:r w:rsidRPr="00116595">
        <w:rPr>
          <w:rFonts w:hint="eastAsia"/>
        </w:rPr>
        <w:t>F</w:t>
      </w:r>
      <w:r w:rsidRPr="00116595">
        <w:t>or Rank 1+1:</w:t>
      </w:r>
    </w:p>
    <w:p w14:paraId="4B4382C4" w14:textId="6BDC9B5E" w:rsidR="00E26C1A" w:rsidRPr="00E26C1A" w:rsidRDefault="00E26C1A" w:rsidP="00E26C1A">
      <w:pPr>
        <w:pStyle w:val="proposal2"/>
      </w:pPr>
      <w:r>
        <w:rPr>
          <w:rFonts w:eastAsiaTheme="minorEastAsia" w:hint="eastAsia"/>
        </w:rPr>
        <w:t>C</w:t>
      </w:r>
      <w:r>
        <w:rPr>
          <w:rFonts w:eastAsiaTheme="minorEastAsia"/>
        </w:rPr>
        <w:t>ases with TDLA30-10, ULA low have limited gain.</w:t>
      </w:r>
    </w:p>
    <w:p w14:paraId="6961A989" w14:textId="6AA8D761" w:rsidR="00E05DDE" w:rsidRDefault="00E05DDE" w:rsidP="00116595">
      <w:pPr>
        <w:pStyle w:val="proposal2"/>
        <w:rPr>
          <w:rFonts w:eastAsiaTheme="minorEastAsia"/>
        </w:rPr>
      </w:pPr>
      <w:r w:rsidRPr="00116595">
        <w:rPr>
          <w:rFonts w:eastAsiaTheme="minorEastAsia" w:hint="eastAsia"/>
        </w:rPr>
        <w:t>F</w:t>
      </w:r>
      <w:r w:rsidRPr="00116595">
        <w:rPr>
          <w:rFonts w:eastAsiaTheme="minorEastAsia"/>
        </w:rPr>
        <w:t xml:space="preserve">or 16QAM+QPSK: </w:t>
      </w:r>
      <w:r w:rsidR="00116595">
        <w:rPr>
          <w:rFonts w:eastAsiaTheme="minorEastAsia"/>
        </w:rPr>
        <w:t>T</w:t>
      </w:r>
      <w:r w:rsidRPr="00116595">
        <w:rPr>
          <w:rFonts w:eastAsiaTheme="minorEastAsia"/>
        </w:rPr>
        <w:t>he performance gain is significant</w:t>
      </w:r>
      <w:r w:rsidR="00E26C1A">
        <w:rPr>
          <w:rFonts w:eastAsiaTheme="minorEastAsia"/>
        </w:rPr>
        <w:t xml:space="preserve"> for all cases except cases with TDLA30-10, ULA low</w:t>
      </w:r>
      <w:r w:rsidRPr="00116595">
        <w:rPr>
          <w:rFonts w:eastAsiaTheme="minorEastAsia"/>
        </w:rPr>
        <w:t xml:space="preserve">. </w:t>
      </w:r>
    </w:p>
    <w:p w14:paraId="6A4DF0CB" w14:textId="2FB9789F" w:rsidR="00342E2A" w:rsidRPr="00342E2A" w:rsidRDefault="00342E2A" w:rsidP="00342E2A">
      <w:pPr>
        <w:pStyle w:val="proposal2"/>
        <w:rPr>
          <w:rFonts w:eastAsiaTheme="minorEastAsia"/>
        </w:rPr>
      </w:pPr>
      <w:r w:rsidRPr="00116595">
        <w:rPr>
          <w:rFonts w:eastAsiaTheme="minorEastAsia" w:hint="eastAsia"/>
        </w:rPr>
        <w:t>F</w:t>
      </w:r>
      <w:r w:rsidRPr="00116595">
        <w:rPr>
          <w:rFonts w:eastAsiaTheme="minorEastAsia"/>
        </w:rPr>
        <w:t xml:space="preserve">or 64QAM+16QAM: </w:t>
      </w:r>
      <w:r w:rsidR="00E26C1A" w:rsidRPr="00116595">
        <w:rPr>
          <w:rFonts w:eastAsiaTheme="minorEastAsia"/>
        </w:rPr>
        <w:t>The performance gain</w:t>
      </w:r>
      <w:r w:rsidR="00E26C1A">
        <w:rPr>
          <w:rFonts w:eastAsiaTheme="minorEastAsia"/>
        </w:rPr>
        <w:t xml:space="preserve"> is</w:t>
      </w:r>
      <w:r w:rsidR="00E26C1A" w:rsidRPr="00116595">
        <w:rPr>
          <w:rFonts w:eastAsiaTheme="minorEastAsia"/>
        </w:rPr>
        <w:t xml:space="preserve"> significant</w:t>
      </w:r>
      <w:r w:rsidR="00E26C1A">
        <w:rPr>
          <w:rFonts w:eastAsiaTheme="minorEastAsia"/>
        </w:rPr>
        <w:t xml:space="preserve"> for all cases except case with TDLA30-10, ULA Low</w:t>
      </w:r>
      <w:r w:rsidR="009873F3">
        <w:rPr>
          <w:rFonts w:eastAsiaTheme="minorEastAsia"/>
        </w:rPr>
        <w:t>.</w:t>
      </w:r>
    </w:p>
    <w:p w14:paraId="5DA66C18" w14:textId="27875DA5" w:rsidR="00E05DDE" w:rsidRPr="00116595" w:rsidRDefault="00E05DDE" w:rsidP="00116595">
      <w:pPr>
        <w:pStyle w:val="1proposal"/>
      </w:pPr>
      <w:r w:rsidRPr="00116595">
        <w:rPr>
          <w:rFonts w:hint="eastAsia"/>
        </w:rPr>
        <w:t>F</w:t>
      </w:r>
      <w:r w:rsidRPr="00116595">
        <w:t>or Rank 2+2:</w:t>
      </w:r>
    </w:p>
    <w:p w14:paraId="788E56D2" w14:textId="0D40FEFB" w:rsidR="00E05DDE" w:rsidRPr="00E26C1A" w:rsidRDefault="00E05DDE" w:rsidP="00E26C1A">
      <w:pPr>
        <w:pStyle w:val="proposal2"/>
        <w:rPr>
          <w:rFonts w:eastAsiaTheme="minorEastAsia"/>
        </w:rPr>
      </w:pPr>
      <w:r w:rsidRPr="00E26C1A">
        <w:rPr>
          <w:rFonts w:eastAsiaTheme="minorEastAsia"/>
        </w:rPr>
        <w:t>For 16QAM+QPSK</w:t>
      </w:r>
      <w:r w:rsidR="00342E2A" w:rsidRPr="00E26C1A">
        <w:rPr>
          <w:rFonts w:eastAsiaTheme="minorEastAsia"/>
        </w:rPr>
        <w:t>, FDD</w:t>
      </w:r>
      <w:r w:rsidRPr="00E26C1A">
        <w:rPr>
          <w:rFonts w:eastAsiaTheme="minorEastAsia"/>
        </w:rPr>
        <w:t>: the performance gain is 1.5</w:t>
      </w:r>
      <w:r w:rsidR="00A807E7" w:rsidRPr="00E26C1A">
        <w:rPr>
          <w:rFonts w:eastAsiaTheme="minorEastAsia"/>
        </w:rPr>
        <w:t xml:space="preserve">dB for ULA low and </w:t>
      </w:r>
      <w:r w:rsidRPr="00E26C1A">
        <w:rPr>
          <w:rFonts w:eastAsiaTheme="minorEastAsia"/>
        </w:rPr>
        <w:t>3.2dB</w:t>
      </w:r>
      <w:r w:rsidR="00A807E7" w:rsidRPr="00E26C1A">
        <w:rPr>
          <w:rFonts w:eastAsiaTheme="minorEastAsia"/>
        </w:rPr>
        <w:t xml:space="preserve"> for XP medium.</w:t>
      </w:r>
    </w:p>
    <w:p w14:paraId="7CB94514" w14:textId="5670B1DA" w:rsidR="00342E2A" w:rsidRPr="00E26C1A" w:rsidRDefault="00342E2A" w:rsidP="00E26C1A">
      <w:pPr>
        <w:pStyle w:val="proposal2"/>
        <w:rPr>
          <w:rFonts w:eastAsiaTheme="minorEastAsia"/>
        </w:rPr>
      </w:pPr>
      <w:r w:rsidRPr="00E26C1A">
        <w:rPr>
          <w:rFonts w:eastAsiaTheme="minorEastAsia"/>
        </w:rPr>
        <w:t>For 16QAM+QPSK, TDD: the performance gain is 1.7dB for ULA low and 3.5dB for XP medium.</w:t>
      </w:r>
    </w:p>
    <w:p w14:paraId="07A5BE5D" w14:textId="23DFAADB" w:rsidR="00E05DDE" w:rsidRPr="00E26C1A" w:rsidRDefault="00E05DDE" w:rsidP="00E26C1A">
      <w:pPr>
        <w:pStyle w:val="proposal2"/>
        <w:rPr>
          <w:rFonts w:eastAsiaTheme="minorEastAsia"/>
        </w:rPr>
      </w:pPr>
      <w:r w:rsidRPr="00E26C1A">
        <w:rPr>
          <w:rFonts w:eastAsiaTheme="minorEastAsia"/>
        </w:rPr>
        <w:t>For 64QAM+16QAM</w:t>
      </w:r>
      <w:r w:rsidR="00342E2A" w:rsidRPr="00E26C1A">
        <w:rPr>
          <w:rFonts w:eastAsiaTheme="minorEastAsia"/>
        </w:rPr>
        <w:t>, FDD</w:t>
      </w:r>
      <w:r w:rsidRPr="00E26C1A">
        <w:rPr>
          <w:rFonts w:eastAsiaTheme="minorEastAsia"/>
        </w:rPr>
        <w:t>: the performance gain is 0.5</w:t>
      </w:r>
      <w:r w:rsidR="00116595" w:rsidRPr="00E26C1A">
        <w:rPr>
          <w:rFonts w:eastAsiaTheme="minorEastAsia"/>
        </w:rPr>
        <w:t xml:space="preserve">dB for ULA low and </w:t>
      </w:r>
      <w:r w:rsidRPr="00E26C1A">
        <w:rPr>
          <w:rFonts w:eastAsiaTheme="minorEastAsia"/>
        </w:rPr>
        <w:t>1.4dB</w:t>
      </w:r>
      <w:r w:rsidR="00116595" w:rsidRPr="00E26C1A">
        <w:rPr>
          <w:rFonts w:eastAsiaTheme="minorEastAsia"/>
        </w:rPr>
        <w:t xml:space="preserve"> for XP medium.</w:t>
      </w:r>
    </w:p>
    <w:p w14:paraId="711483C7" w14:textId="09060605" w:rsidR="009873F3" w:rsidRPr="00E26C1A" w:rsidRDefault="00342E2A" w:rsidP="00E26C1A">
      <w:pPr>
        <w:pStyle w:val="proposal2"/>
        <w:rPr>
          <w:rFonts w:eastAsiaTheme="minorEastAsia"/>
        </w:rPr>
      </w:pPr>
      <w:r w:rsidRPr="00E26C1A">
        <w:rPr>
          <w:rFonts w:eastAsiaTheme="minorEastAsia"/>
        </w:rPr>
        <w:t>For 64QAM+16QAM, TDD: the performance gain is 0.8dB for ULA low and 1.7dB for XP medium.</w:t>
      </w:r>
    </w:p>
    <w:p w14:paraId="39E9DA44" w14:textId="77777777" w:rsidR="00E26C1A" w:rsidRPr="00E26C1A" w:rsidRDefault="00E26C1A" w:rsidP="00E26C1A">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ULA Low ha</w:t>
      </w:r>
      <w:r>
        <w:rPr>
          <w:rFonts w:eastAsiaTheme="minorEastAsia"/>
        </w:rPr>
        <w:t>ve</w:t>
      </w:r>
      <w:r w:rsidRPr="00E26C1A">
        <w:rPr>
          <w:rFonts w:eastAsiaTheme="minorEastAsia"/>
        </w:rPr>
        <w:t xml:space="preserve"> lower performance gain than that with XP medium</w:t>
      </w:r>
    </w:p>
    <w:p w14:paraId="569018CE" w14:textId="75472FA0" w:rsidR="009873F3" w:rsidRPr="00E26C1A" w:rsidRDefault="00E26C1A" w:rsidP="00E26C1A">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64QAM+16QAM</w:t>
      </w:r>
      <w:r>
        <w:rPr>
          <w:rFonts w:eastAsiaTheme="minorEastAsia"/>
        </w:rPr>
        <w:t xml:space="preserve"> </w:t>
      </w:r>
      <w:r w:rsidRPr="00E26C1A">
        <w:rPr>
          <w:rFonts w:eastAsiaTheme="minorEastAsia"/>
        </w:rPr>
        <w:t>ha</w:t>
      </w:r>
      <w:r>
        <w:rPr>
          <w:rFonts w:eastAsiaTheme="minorEastAsia"/>
        </w:rPr>
        <w:t>ve</w:t>
      </w:r>
      <w:r w:rsidRPr="00E26C1A">
        <w:rPr>
          <w:rFonts w:eastAsiaTheme="minorEastAsia"/>
        </w:rPr>
        <w:t xml:space="preserve"> lower performance gain than that with 16QAM+QPSK</w:t>
      </w:r>
      <w:r>
        <w:rPr>
          <w:rFonts w:eastAsiaTheme="minorEastAsia"/>
        </w:rPr>
        <w:t>.</w:t>
      </w:r>
    </w:p>
    <w:p w14:paraId="7C652E71" w14:textId="77777777" w:rsidR="005F5262" w:rsidRDefault="005F5262" w:rsidP="005F5262">
      <w:pPr>
        <w:pStyle w:val="25"/>
        <w:spacing w:after="120"/>
        <w:rPr>
          <w:rFonts w:eastAsiaTheme="minorEastAsia"/>
        </w:rPr>
      </w:pPr>
    </w:p>
    <w:p w14:paraId="1BAD439D" w14:textId="50D7A86D" w:rsidR="005F5262" w:rsidRDefault="005F5262" w:rsidP="005F5262">
      <w:pPr>
        <w:pStyle w:val="25"/>
        <w:spacing w:after="120"/>
        <w:rPr>
          <w:rFonts w:eastAsiaTheme="minorEastAsia"/>
        </w:rPr>
      </w:pPr>
      <w:r>
        <w:rPr>
          <w:rFonts w:eastAsiaTheme="minorEastAsia" w:hint="eastAsia"/>
        </w:rPr>
        <w:t>F</w:t>
      </w:r>
      <w:r>
        <w:rPr>
          <w:rFonts w:eastAsiaTheme="minorEastAsia"/>
        </w:rPr>
        <w:t>or test with modulation order detection, we propose to only consider Rank 1</w:t>
      </w:r>
      <w:r>
        <w:rPr>
          <w:rFonts w:eastAsiaTheme="minorEastAsia" w:hint="eastAsia"/>
        </w:rPr>
        <w:t>+</w:t>
      </w:r>
      <w:r>
        <w:rPr>
          <w:rFonts w:eastAsiaTheme="minorEastAsia"/>
        </w:rPr>
        <w:t xml:space="preserve">1. The reason is that there are too many diverse </w:t>
      </w:r>
      <w:proofErr w:type="gramStart"/>
      <w:r>
        <w:rPr>
          <w:rFonts w:eastAsiaTheme="minorEastAsia"/>
        </w:rPr>
        <w:t>modulation</w:t>
      </w:r>
      <w:proofErr w:type="gramEnd"/>
      <w:r>
        <w:rPr>
          <w:rFonts w:eastAsiaTheme="minorEastAsia"/>
        </w:rPr>
        <w:t xml:space="preserve"> order detection algorithms, which means it’s very challengeable to unify the modulation order detection algorithm and align the simulation results. Taking Rank 2+2 as an example, at least two algorithms are likely to be implemented:</w:t>
      </w:r>
    </w:p>
    <w:p w14:paraId="6107B04E" w14:textId="77777777" w:rsidR="005F5262" w:rsidRDefault="005F5262" w:rsidP="005F5262">
      <w:pPr>
        <w:pStyle w:val="31"/>
        <w:numPr>
          <w:ilvl w:val="0"/>
          <w:numId w:val="47"/>
        </w:numPr>
        <w:spacing w:beforeLines="0" w:before="0" w:after="120"/>
        <w:ind w:left="357" w:hanging="357"/>
        <w:rPr>
          <w:rFonts w:eastAsiaTheme="minorEastAsia"/>
        </w:rPr>
      </w:pPr>
      <w:r>
        <w:rPr>
          <w:rFonts w:eastAsiaTheme="minorEastAsia"/>
        </w:rPr>
        <w:t xml:space="preserve">UE performs MO detection per interference layer with whitening the remaining layers in advance. </w:t>
      </w:r>
    </w:p>
    <w:p w14:paraId="7F038B1B" w14:textId="77777777" w:rsidR="005F5262" w:rsidRDefault="005F5262" w:rsidP="005F5262">
      <w:pPr>
        <w:pStyle w:val="31"/>
        <w:numPr>
          <w:ilvl w:val="0"/>
          <w:numId w:val="47"/>
        </w:numPr>
        <w:spacing w:beforeLines="0" w:before="0" w:after="120"/>
        <w:ind w:left="357" w:hanging="357"/>
        <w:rPr>
          <w:rFonts w:eastAsiaTheme="minorEastAsia"/>
        </w:rPr>
      </w:pPr>
      <w:r>
        <w:rPr>
          <w:rFonts w:eastAsiaTheme="minorEastAsia"/>
        </w:rPr>
        <w:t xml:space="preserve">UE performs joint maximum </w:t>
      </w:r>
      <w:proofErr w:type="spellStart"/>
      <w:r>
        <w:rPr>
          <w:rFonts w:eastAsiaTheme="minorEastAsia"/>
        </w:rPr>
        <w:t>likehood</w:t>
      </w:r>
      <w:proofErr w:type="spellEnd"/>
      <w:r>
        <w:rPr>
          <w:rFonts w:eastAsiaTheme="minorEastAsia"/>
        </w:rPr>
        <w:t xml:space="preserve"> detection for all interference layers. </w:t>
      </w:r>
    </w:p>
    <w:p w14:paraId="45FC84CB" w14:textId="186A923F" w:rsidR="005F5262" w:rsidRDefault="005F5262" w:rsidP="005F5262">
      <w:pPr>
        <w:pStyle w:val="25"/>
        <w:spacing w:after="120"/>
        <w:rPr>
          <w:rFonts w:eastAsiaTheme="minorEastAsia"/>
        </w:rPr>
      </w:pPr>
      <w:proofErr w:type="gramStart"/>
      <w:r>
        <w:rPr>
          <w:rFonts w:eastAsiaTheme="minorEastAsia"/>
        </w:rPr>
        <w:t>Obviously</w:t>
      </w:r>
      <w:proofErr w:type="gramEnd"/>
      <w:r>
        <w:rPr>
          <w:rFonts w:eastAsiaTheme="minorEastAsia"/>
        </w:rPr>
        <w:t xml:space="preserve"> b) has better performance than a) but also has higher complexity. Based on that, companies with different implementations may have different </w:t>
      </w:r>
      <w:proofErr w:type="gramStart"/>
      <w:r>
        <w:rPr>
          <w:rFonts w:eastAsiaTheme="minorEastAsia"/>
        </w:rPr>
        <w:t>results,  considering</w:t>
      </w:r>
      <w:proofErr w:type="gramEnd"/>
      <w:r>
        <w:rPr>
          <w:rFonts w:eastAsiaTheme="minorEastAsia"/>
        </w:rPr>
        <w:t xml:space="preserve"> there is limited time left for this WI, we propose to</w:t>
      </w:r>
      <w:r w:rsidRPr="00AF555B">
        <w:rPr>
          <w:rFonts w:eastAsiaTheme="minorEastAsia"/>
        </w:rPr>
        <w:t xml:space="preserve"> </w:t>
      </w:r>
      <w:r>
        <w:rPr>
          <w:rFonts w:eastAsiaTheme="minorEastAsia"/>
        </w:rPr>
        <w:t>only introduce Rank 1+1 which is the simplest MU-MIMO case with 1 interference layer, bringing the benefits that different algorithms are expected to have same performance</w:t>
      </w:r>
      <w:r>
        <w:rPr>
          <w:rFonts w:eastAsiaTheme="minorEastAsia"/>
        </w:rPr>
        <w:t xml:space="preserve"> and</w:t>
      </w:r>
      <w:r>
        <w:rPr>
          <w:rFonts w:eastAsiaTheme="minorEastAsia"/>
        </w:rPr>
        <w:t xml:space="preserve"> it's much </w:t>
      </w:r>
      <w:r>
        <w:rPr>
          <w:rFonts w:eastAsiaTheme="minorEastAsia"/>
        </w:rPr>
        <w:t>easier</w:t>
      </w:r>
      <w:r>
        <w:rPr>
          <w:rFonts w:eastAsiaTheme="minorEastAsia"/>
        </w:rPr>
        <w:t xml:space="preserve"> to align the simulation results.</w:t>
      </w:r>
    </w:p>
    <w:p w14:paraId="4127944E" w14:textId="535698DF" w:rsidR="005F5262" w:rsidRDefault="005F5262" w:rsidP="005F5262">
      <w:pPr>
        <w:pStyle w:val="proposal"/>
        <w:spacing w:after="120"/>
        <w:rPr>
          <w:rFonts w:eastAsiaTheme="minorEastAsia"/>
        </w:rPr>
      </w:pPr>
      <w:r>
        <w:rPr>
          <w:rFonts w:eastAsiaTheme="minorEastAsia"/>
        </w:rPr>
        <w:t xml:space="preserve">Observation </w:t>
      </w:r>
      <w:r>
        <w:rPr>
          <w:rFonts w:eastAsiaTheme="minorEastAsia"/>
        </w:rPr>
        <w:t>3</w:t>
      </w:r>
      <w:r>
        <w:rPr>
          <w:rFonts w:eastAsiaTheme="minorEastAsia"/>
        </w:rPr>
        <w:t>:  Defining case with Rank 1+1 can minimize the performance impact of diverse implementation of MO detection, which makes it easier to align the simulation results.</w:t>
      </w:r>
    </w:p>
    <w:p w14:paraId="067294E1" w14:textId="22E18622" w:rsidR="005F5262" w:rsidRDefault="005F5262" w:rsidP="005F5262">
      <w:pPr>
        <w:pStyle w:val="proposal"/>
        <w:spacing w:after="120"/>
        <w:rPr>
          <w:rFonts w:eastAsiaTheme="minorEastAsia"/>
          <w:b w:val="0"/>
          <w:bCs/>
        </w:rPr>
      </w:pPr>
      <w:r>
        <w:rPr>
          <w:rFonts w:eastAsiaTheme="minorEastAsia" w:hint="eastAsia"/>
          <w:b w:val="0"/>
          <w:bCs/>
        </w:rPr>
        <w:t>T</w:t>
      </w:r>
      <w:r>
        <w:rPr>
          <w:rFonts w:eastAsiaTheme="minorEastAsia"/>
          <w:b w:val="0"/>
          <w:bCs/>
        </w:rPr>
        <w:t>o guarantee the performance gain, we propose following test setups</w:t>
      </w:r>
      <w:r>
        <w:rPr>
          <w:rFonts w:eastAsiaTheme="minorEastAsia"/>
          <w:b w:val="0"/>
          <w:bCs/>
        </w:rPr>
        <w:t xml:space="preserve">: </w:t>
      </w:r>
    </w:p>
    <w:p w14:paraId="74C6355B" w14:textId="77777777" w:rsidR="005F5262" w:rsidRPr="00F36DA6" w:rsidRDefault="005F5262" w:rsidP="005F5262">
      <w:pPr>
        <w:pStyle w:val="proposal"/>
        <w:spacing w:after="120"/>
        <w:rPr>
          <w:rFonts w:eastAsiaTheme="minorEastAsia"/>
        </w:rPr>
      </w:pPr>
      <w:r w:rsidRPr="00F36DA6">
        <w:rPr>
          <w:rFonts w:eastAsiaTheme="minorEastAsia" w:hint="eastAsia"/>
        </w:rPr>
        <w:t>P</w:t>
      </w:r>
      <w:r w:rsidRPr="00F36DA6">
        <w:rPr>
          <w:rFonts w:eastAsiaTheme="minorEastAsia"/>
        </w:rPr>
        <w:t>roposal 1: RAN4 to consider following test setup</w:t>
      </w:r>
      <w:r>
        <w:rPr>
          <w:rFonts w:eastAsiaTheme="minorEastAsia"/>
        </w:rPr>
        <w:t xml:space="preserve"> for cases without modulation order detection.</w:t>
      </w:r>
    </w:p>
    <w:p w14:paraId="72F9D80B" w14:textId="16C92116" w:rsidR="005F5262" w:rsidRDefault="005F5262" w:rsidP="005F5262">
      <w:pPr>
        <w:pStyle w:val="1proposal"/>
      </w:pPr>
      <w:r w:rsidRPr="00405F39">
        <w:t xml:space="preserve">For Rank 1+1: </w:t>
      </w:r>
      <w:r w:rsidRPr="00405F39">
        <w:rPr>
          <w:rFonts w:hint="eastAsia"/>
        </w:rPr>
        <w:t>T</w:t>
      </w:r>
      <w:r w:rsidRPr="00405F39">
        <w:t>DLC300-100, Orthogonal PMI selection,</w:t>
      </w:r>
      <w:r>
        <w:t xml:space="preserve"> 2T2R/2T4R</w:t>
      </w:r>
      <w:r w:rsidRPr="00405F39">
        <w:t xml:space="preserve"> ULA medium, MCS17</w:t>
      </w:r>
      <w:r>
        <w:t xml:space="preserve">(Target UE) </w:t>
      </w:r>
      <w:r w:rsidRPr="00405F39">
        <w:t>+</w:t>
      </w:r>
      <w:r>
        <w:t>16QAM(Co-UE)</w:t>
      </w:r>
    </w:p>
    <w:p w14:paraId="3D06F833" w14:textId="63C5BA31" w:rsidR="005F5262" w:rsidRPr="00405F39" w:rsidRDefault="005F5262" w:rsidP="005F5262">
      <w:pPr>
        <w:pStyle w:val="1proposal"/>
      </w:pPr>
      <w:r>
        <w:rPr>
          <w:rFonts w:hint="eastAsia"/>
        </w:rPr>
        <w:t>F</w:t>
      </w:r>
      <w:r>
        <w:t xml:space="preserve">or Rank 2+2: </w:t>
      </w:r>
      <w:r w:rsidRPr="00405F39">
        <w:rPr>
          <w:rFonts w:hint="eastAsia"/>
        </w:rPr>
        <w:t>T</w:t>
      </w:r>
      <w:r w:rsidRPr="00405F39">
        <w:t>DL</w:t>
      </w:r>
      <w:r>
        <w:t>A</w:t>
      </w:r>
      <w:r w:rsidRPr="00405F39">
        <w:t>30-10, Orthogonal PMI selection,</w:t>
      </w:r>
      <w:r>
        <w:t xml:space="preserve"> </w:t>
      </w:r>
      <w:r>
        <w:t>4</w:t>
      </w:r>
      <w:r>
        <w:t>T4R</w:t>
      </w:r>
      <w:r>
        <w:t>, XPL</w:t>
      </w:r>
      <w:r w:rsidRPr="00405F39">
        <w:t xml:space="preserve"> medium, MCS1</w:t>
      </w:r>
      <w:r>
        <w:t>3</w:t>
      </w:r>
      <w:r>
        <w:t xml:space="preserve">(Target UE) </w:t>
      </w:r>
      <w:r w:rsidRPr="00405F39">
        <w:t>+</w:t>
      </w:r>
      <w:r>
        <w:t>QPSK</w:t>
      </w:r>
      <w:r>
        <w:t>(Co-UE)</w:t>
      </w:r>
    </w:p>
    <w:p w14:paraId="71002D07" w14:textId="5F071FEA" w:rsidR="00F36DA6" w:rsidRPr="005F5262" w:rsidRDefault="00F36DA6" w:rsidP="00F36DA6">
      <w:pPr>
        <w:pStyle w:val="1proposal"/>
        <w:numPr>
          <w:ilvl w:val="0"/>
          <w:numId w:val="0"/>
        </w:numPr>
      </w:pPr>
    </w:p>
    <w:p w14:paraId="7948282D" w14:textId="7184BD11" w:rsidR="005F5262" w:rsidRPr="00F36DA6" w:rsidRDefault="005F5262" w:rsidP="005F5262">
      <w:pPr>
        <w:pStyle w:val="proposal"/>
        <w:spacing w:after="120"/>
        <w:rPr>
          <w:rFonts w:eastAsiaTheme="minorEastAsia"/>
        </w:rPr>
      </w:pPr>
      <w:r w:rsidRPr="00F36DA6">
        <w:rPr>
          <w:rFonts w:eastAsiaTheme="minorEastAsia" w:hint="eastAsia"/>
        </w:rPr>
        <w:t>P</w:t>
      </w:r>
      <w:r w:rsidRPr="00F36DA6">
        <w:rPr>
          <w:rFonts w:eastAsiaTheme="minorEastAsia"/>
        </w:rPr>
        <w:t xml:space="preserve">roposal </w:t>
      </w:r>
      <w:r>
        <w:rPr>
          <w:rFonts w:eastAsiaTheme="minorEastAsia"/>
        </w:rPr>
        <w:t>2</w:t>
      </w:r>
      <w:r w:rsidRPr="00F36DA6">
        <w:rPr>
          <w:rFonts w:eastAsiaTheme="minorEastAsia"/>
        </w:rPr>
        <w:t>: RAN4 to consider following test setup</w:t>
      </w:r>
      <w:r>
        <w:rPr>
          <w:rFonts w:eastAsiaTheme="minorEastAsia"/>
        </w:rPr>
        <w:t xml:space="preserve"> for cases with modulation order detection.</w:t>
      </w:r>
    </w:p>
    <w:p w14:paraId="603A45A6" w14:textId="77777777" w:rsidR="005F5262" w:rsidRDefault="005F5262" w:rsidP="005F5262">
      <w:pPr>
        <w:pStyle w:val="1proposal"/>
      </w:pPr>
      <w:r w:rsidRPr="00405F39">
        <w:t xml:space="preserve">For Rank 1+1: </w:t>
      </w:r>
      <w:r w:rsidRPr="00405F39">
        <w:rPr>
          <w:rFonts w:hint="eastAsia"/>
        </w:rPr>
        <w:t>T</w:t>
      </w:r>
      <w:r w:rsidRPr="00405F39">
        <w:t>DLC300-100, Orthogonal PMI selection,</w:t>
      </w:r>
      <w:r>
        <w:t xml:space="preserve"> 2T2R/2T4R</w:t>
      </w:r>
      <w:r w:rsidRPr="00405F39">
        <w:t xml:space="preserve"> ULA medium, MCS17</w:t>
      </w:r>
      <w:r>
        <w:t xml:space="preserve">(Target UE) </w:t>
      </w:r>
      <w:r w:rsidRPr="00405F39">
        <w:t>+</w:t>
      </w:r>
      <w:r>
        <w:t>16QAM(Co-UE)</w:t>
      </w:r>
    </w:p>
    <w:p w14:paraId="71ECBB55" w14:textId="77777777" w:rsidR="005F5262" w:rsidRDefault="005F5262" w:rsidP="00F36DA6">
      <w:pPr>
        <w:pStyle w:val="1proposal"/>
        <w:numPr>
          <w:ilvl w:val="0"/>
          <w:numId w:val="0"/>
        </w:numPr>
        <w:rPr>
          <w:rFonts w:hint="eastAsia"/>
          <w:lang w:val="en-GB"/>
        </w:rPr>
      </w:pPr>
    </w:p>
    <w:p w14:paraId="4225BB70" w14:textId="29DF143C" w:rsidR="00F36DA6" w:rsidRDefault="00CB7AD8" w:rsidP="00F36DA6">
      <w:pPr>
        <w:pStyle w:val="1proposal"/>
        <w:numPr>
          <w:ilvl w:val="0"/>
          <w:numId w:val="0"/>
        </w:numPr>
        <w:rPr>
          <w:b w:val="0"/>
          <w:bCs/>
          <w:lang w:val="en-GB"/>
        </w:rPr>
      </w:pPr>
      <w:r>
        <w:rPr>
          <w:b w:val="0"/>
          <w:bCs/>
          <w:lang w:val="en-GB"/>
        </w:rPr>
        <w:lastRenderedPageBreak/>
        <w:t>Additionally, w</w:t>
      </w:r>
      <w:r w:rsidR="00F36DA6">
        <w:rPr>
          <w:b w:val="0"/>
          <w:bCs/>
          <w:lang w:val="en-GB"/>
        </w:rPr>
        <w:t>e propose following test setup:</w:t>
      </w:r>
    </w:p>
    <w:p w14:paraId="0B5D43B4" w14:textId="2AF55A7B" w:rsidR="00F36DA6" w:rsidRDefault="00F36DA6" w:rsidP="00F36DA6">
      <w:pPr>
        <w:pStyle w:val="1proposal"/>
        <w:numPr>
          <w:ilvl w:val="0"/>
          <w:numId w:val="0"/>
        </w:numPr>
        <w:rPr>
          <w:b w:val="0"/>
          <w:bCs/>
          <w:lang w:val="en-GB"/>
        </w:rPr>
      </w:pPr>
      <w:r>
        <w:rPr>
          <w:rFonts w:hint="eastAsia"/>
          <w:b w:val="0"/>
          <w:bCs/>
          <w:lang w:val="en-GB"/>
        </w:rPr>
        <w:t>F</w:t>
      </w:r>
      <w:r>
        <w:rPr>
          <w:b w:val="0"/>
          <w:bCs/>
          <w:lang w:val="en-GB"/>
        </w:rPr>
        <w:t xml:space="preserve">or cases without modulation order detection: DCI 1~5 is indicated, </w:t>
      </w:r>
      <w:r w:rsidR="00CB7AD8">
        <w:rPr>
          <w:b w:val="0"/>
          <w:bCs/>
          <w:lang w:val="en-GB"/>
        </w:rPr>
        <w:t xml:space="preserve">all </w:t>
      </w:r>
      <w:r>
        <w:rPr>
          <w:b w:val="0"/>
          <w:bCs/>
          <w:lang w:val="en-GB"/>
        </w:rPr>
        <w:t xml:space="preserve">RRC signalling </w:t>
      </w:r>
      <w:r w:rsidR="00CB7AD8">
        <w:rPr>
          <w:b w:val="0"/>
          <w:bCs/>
          <w:lang w:val="en-GB"/>
        </w:rPr>
        <w:t>are</w:t>
      </w:r>
      <w:r>
        <w:rPr>
          <w:b w:val="0"/>
          <w:bCs/>
          <w:lang w:val="en-GB"/>
        </w:rPr>
        <w:t xml:space="preserve"> configured</w:t>
      </w:r>
      <w:r w:rsidR="00CB7AD8">
        <w:rPr>
          <w:b w:val="0"/>
          <w:bCs/>
          <w:lang w:val="en-GB"/>
        </w:rPr>
        <w:t>.</w:t>
      </w:r>
    </w:p>
    <w:p w14:paraId="1EC7B0E0" w14:textId="55181DCA" w:rsidR="00F36DA6" w:rsidRDefault="00F36DA6" w:rsidP="00F36DA6">
      <w:pPr>
        <w:pStyle w:val="1proposal"/>
        <w:numPr>
          <w:ilvl w:val="0"/>
          <w:numId w:val="0"/>
        </w:numPr>
        <w:rPr>
          <w:b w:val="0"/>
          <w:bCs/>
          <w:lang w:val="en-GB"/>
        </w:rPr>
      </w:pPr>
      <w:r>
        <w:rPr>
          <w:rFonts w:hint="eastAsia"/>
          <w:b w:val="0"/>
          <w:bCs/>
          <w:lang w:val="en-GB"/>
        </w:rPr>
        <w:t>F</w:t>
      </w:r>
      <w:r>
        <w:rPr>
          <w:b w:val="0"/>
          <w:bCs/>
          <w:lang w:val="en-GB"/>
        </w:rPr>
        <w:t xml:space="preserve">or cases with modulation order detection: DCI 6 is indicated, </w:t>
      </w:r>
      <w:r w:rsidR="00CB7AD8">
        <w:rPr>
          <w:b w:val="0"/>
          <w:bCs/>
          <w:lang w:val="en-GB"/>
        </w:rPr>
        <w:t xml:space="preserve">all </w:t>
      </w:r>
      <w:r>
        <w:rPr>
          <w:b w:val="0"/>
          <w:bCs/>
          <w:lang w:val="en-GB"/>
        </w:rPr>
        <w:t xml:space="preserve">RRC signalling </w:t>
      </w:r>
      <w:r w:rsidR="00CB7AD8">
        <w:rPr>
          <w:b w:val="0"/>
          <w:bCs/>
          <w:lang w:val="en-GB"/>
        </w:rPr>
        <w:t xml:space="preserve">are configured. </w:t>
      </w:r>
      <w:r w:rsidR="00CB7AD8" w:rsidRPr="00227C3D">
        <w:rPr>
          <w:b w:val="0"/>
          <w:bCs/>
          <w:lang w:val="en-GB"/>
        </w:rPr>
        <w:t>MCS table/ maximum modulation order information indicates the maximum modulation order UE to detect is 8 (256QAM)</w:t>
      </w:r>
    </w:p>
    <w:p w14:paraId="4A3C97DD" w14:textId="7540A398" w:rsidR="00F36DA6" w:rsidRPr="00CB7AD8" w:rsidRDefault="00CB7AD8" w:rsidP="00CB7AD8">
      <w:pPr>
        <w:pStyle w:val="proposal"/>
        <w:spacing w:after="120"/>
      </w:pPr>
      <w:r w:rsidRPr="00CB7AD8">
        <w:rPr>
          <w:rFonts w:hint="eastAsia"/>
        </w:rPr>
        <w:t>P</w:t>
      </w:r>
      <w:r w:rsidRPr="00CB7AD8">
        <w:t xml:space="preserve">roposal </w:t>
      </w:r>
      <w:r w:rsidR="005F5262">
        <w:t>3</w:t>
      </w:r>
      <w:r w:rsidRPr="00CB7AD8">
        <w:t>: Consider following test setup:</w:t>
      </w:r>
    </w:p>
    <w:p w14:paraId="2C8FA6A9" w14:textId="54865709" w:rsidR="00CB7AD8" w:rsidRPr="00CB7AD8" w:rsidRDefault="00CB7AD8" w:rsidP="00CB7AD8">
      <w:pPr>
        <w:pStyle w:val="1proposal"/>
      </w:pPr>
      <w:r w:rsidRPr="00CB7AD8">
        <w:rPr>
          <w:rFonts w:hint="eastAsia"/>
        </w:rPr>
        <w:t>F</w:t>
      </w:r>
      <w:r w:rsidRPr="00CB7AD8">
        <w:t>or cases without modulation order detection: DCI 1~5 is indicated, all RRC signaling are configured.</w:t>
      </w:r>
    </w:p>
    <w:p w14:paraId="7BA80409" w14:textId="406C828A" w:rsidR="00F36DA6" w:rsidRPr="00CB7AD8" w:rsidRDefault="00CB7AD8" w:rsidP="00CB7AD8">
      <w:pPr>
        <w:pStyle w:val="1proposal"/>
      </w:pPr>
      <w:r w:rsidRPr="00CB7AD8">
        <w:rPr>
          <w:rFonts w:hint="eastAsia"/>
        </w:rPr>
        <w:t>F</w:t>
      </w:r>
      <w:r w:rsidRPr="00CB7AD8">
        <w:t>or cases with modulation order detection: DCI 6 is indicated, all RRC signaling are configured. MCS table/ maximum modulation order information indicates the maximum modulation order UE to detect is 8 (256QAM)</w:t>
      </w: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265F6D17" w14:textId="4D06D7ED" w:rsidR="003D0E17" w:rsidRDefault="00E05DDE" w:rsidP="00295562">
      <w:pPr>
        <w:pStyle w:val="proposal"/>
        <w:spacing w:after="120"/>
        <w:rPr>
          <w:rFonts w:eastAsiaTheme="minorEastAsia"/>
          <w:b w:val="0"/>
          <w:bCs/>
        </w:rPr>
      </w:pPr>
      <w:r>
        <w:rPr>
          <w:rFonts w:eastAsiaTheme="minorEastAsia"/>
          <w:b w:val="0"/>
          <w:bCs/>
        </w:rPr>
        <w:t>This contribution provides our views on test parameters. The proposals and observations are:</w:t>
      </w:r>
    </w:p>
    <w:p w14:paraId="06476275" w14:textId="77777777" w:rsidR="008E72B1" w:rsidRPr="00116595" w:rsidRDefault="008E72B1" w:rsidP="008E72B1">
      <w:pPr>
        <w:pStyle w:val="proposal"/>
        <w:spacing w:after="120"/>
        <w:rPr>
          <w:rFonts w:eastAsiaTheme="minorEastAsia"/>
        </w:rPr>
      </w:pPr>
      <w:r w:rsidRPr="00116595">
        <w:rPr>
          <w:rFonts w:eastAsiaTheme="minorEastAsia"/>
        </w:rPr>
        <w:t xml:space="preserve">Observation 1: </w:t>
      </w:r>
      <w:r w:rsidRPr="00116595">
        <w:rPr>
          <w:rFonts w:eastAsiaTheme="minorEastAsia" w:hint="eastAsia"/>
        </w:rPr>
        <w:t>F</w:t>
      </w:r>
      <w:r w:rsidRPr="00116595">
        <w:rPr>
          <w:rFonts w:eastAsiaTheme="minorEastAsia"/>
        </w:rPr>
        <w:t>or cases without modulation order detection</w:t>
      </w:r>
      <w:r>
        <w:rPr>
          <w:rFonts w:eastAsiaTheme="minorEastAsia"/>
        </w:rPr>
        <w:t>.</w:t>
      </w:r>
    </w:p>
    <w:p w14:paraId="7B98D634" w14:textId="77777777" w:rsidR="008E72B1" w:rsidRDefault="008E72B1" w:rsidP="008E72B1">
      <w:pPr>
        <w:pStyle w:val="1proposal"/>
      </w:pPr>
      <w:r w:rsidRPr="00116595">
        <w:t xml:space="preserve">For Rank 1+1: </w:t>
      </w:r>
    </w:p>
    <w:p w14:paraId="315E8676" w14:textId="77777777" w:rsidR="008E72B1" w:rsidRDefault="008E72B1" w:rsidP="008E72B1">
      <w:pPr>
        <w:pStyle w:val="proposal2"/>
      </w:pPr>
      <w:r>
        <w:rPr>
          <w:rFonts w:eastAsiaTheme="minorEastAsia" w:hint="eastAsia"/>
        </w:rPr>
        <w:t>C</w:t>
      </w:r>
      <w:r>
        <w:rPr>
          <w:rFonts w:eastAsiaTheme="minorEastAsia"/>
        </w:rPr>
        <w:t>ases with TDLA30-10, ULA low have limited gain.</w:t>
      </w:r>
    </w:p>
    <w:p w14:paraId="1259380F" w14:textId="77777777" w:rsidR="008E72B1" w:rsidRPr="00116595" w:rsidRDefault="008E72B1" w:rsidP="008E72B1">
      <w:pPr>
        <w:pStyle w:val="proposal2"/>
        <w:rPr>
          <w:rFonts w:eastAsiaTheme="minorEastAsia"/>
        </w:rPr>
      </w:pPr>
      <w:r>
        <w:t xml:space="preserve">For 16QAM+QPSK: </w:t>
      </w:r>
      <w:r w:rsidRPr="00116595">
        <w:rPr>
          <w:rFonts w:eastAsiaTheme="minorEastAsia"/>
        </w:rPr>
        <w:t>The performance gain</w:t>
      </w:r>
      <w:r>
        <w:rPr>
          <w:rFonts w:eastAsiaTheme="minorEastAsia"/>
        </w:rPr>
        <w:t xml:space="preserve"> is</w:t>
      </w:r>
      <w:r w:rsidRPr="00116595">
        <w:rPr>
          <w:rFonts w:eastAsiaTheme="minorEastAsia"/>
        </w:rPr>
        <w:t xml:space="preserve"> significant</w:t>
      </w:r>
      <w:r>
        <w:rPr>
          <w:rFonts w:eastAsiaTheme="minorEastAsia"/>
        </w:rPr>
        <w:t xml:space="preserve"> except case with TDLA30-10 and ULA Low</w:t>
      </w:r>
    </w:p>
    <w:p w14:paraId="03C84D1A" w14:textId="77777777" w:rsidR="008E72B1" w:rsidRDefault="008E72B1" w:rsidP="008E72B1">
      <w:pPr>
        <w:pStyle w:val="1proposal"/>
        <w:rPr>
          <w:rFonts w:eastAsiaTheme="minorEastAsia"/>
        </w:rPr>
      </w:pPr>
      <w:r w:rsidRPr="00116595">
        <w:t>For Rank 2+2:</w:t>
      </w:r>
    </w:p>
    <w:p w14:paraId="36429405" w14:textId="77777777" w:rsidR="008E72B1" w:rsidRPr="00E26C1A" w:rsidRDefault="008E72B1" w:rsidP="008E72B1">
      <w:pPr>
        <w:pStyle w:val="proposal2"/>
        <w:rPr>
          <w:rFonts w:eastAsiaTheme="minorEastAsia"/>
        </w:rPr>
      </w:pPr>
      <w:r w:rsidRPr="00E26C1A">
        <w:rPr>
          <w:rFonts w:eastAsiaTheme="minorEastAsia"/>
        </w:rPr>
        <w:t>For 16QAM+QPSK, FDD: the performance gain is 2.6dB for ULA low and 3.4dB for XP medium</w:t>
      </w:r>
      <w:r w:rsidRPr="00E26C1A">
        <w:rPr>
          <w:rFonts w:eastAsiaTheme="minorEastAsia" w:hint="eastAsia"/>
        </w:rPr>
        <w:t>.</w:t>
      </w:r>
      <w:r w:rsidRPr="00E26C1A">
        <w:rPr>
          <w:rFonts w:eastAsiaTheme="minorEastAsia"/>
        </w:rPr>
        <w:t xml:space="preserve"> </w:t>
      </w:r>
    </w:p>
    <w:p w14:paraId="333558C9" w14:textId="77777777" w:rsidR="008E72B1" w:rsidRPr="00E26C1A" w:rsidRDefault="008E72B1" w:rsidP="008E72B1">
      <w:pPr>
        <w:pStyle w:val="proposal2"/>
        <w:rPr>
          <w:rFonts w:eastAsiaTheme="minorEastAsia"/>
        </w:rPr>
      </w:pPr>
      <w:r w:rsidRPr="00E26C1A">
        <w:rPr>
          <w:rFonts w:eastAsiaTheme="minorEastAsia"/>
        </w:rPr>
        <w:t>For 16QAM+QPSK, TDD: the performance gain is 2.7dB for ULA low and 3.5dB for XP medium</w:t>
      </w:r>
      <w:r w:rsidRPr="00E26C1A">
        <w:rPr>
          <w:rFonts w:eastAsiaTheme="minorEastAsia" w:hint="eastAsia"/>
        </w:rPr>
        <w:t>.</w:t>
      </w:r>
    </w:p>
    <w:p w14:paraId="209BF01D" w14:textId="77777777" w:rsidR="008E72B1" w:rsidRPr="00E26C1A" w:rsidRDefault="008E72B1" w:rsidP="008E72B1">
      <w:pPr>
        <w:pStyle w:val="proposal2"/>
        <w:rPr>
          <w:rFonts w:eastAsiaTheme="minorEastAsia"/>
        </w:rPr>
      </w:pPr>
      <w:r w:rsidRPr="00E26C1A">
        <w:rPr>
          <w:rFonts w:eastAsiaTheme="minorEastAsia"/>
        </w:rPr>
        <w:t>For 64QAM+16QAM, FDD: the performance gain is 1.3dB for ULA low and 1.6dB XP medium.</w:t>
      </w:r>
    </w:p>
    <w:p w14:paraId="19573AE4" w14:textId="77777777" w:rsidR="008E72B1" w:rsidRPr="00E26C1A" w:rsidRDefault="008E72B1" w:rsidP="008E72B1">
      <w:pPr>
        <w:pStyle w:val="proposal2"/>
        <w:rPr>
          <w:rFonts w:eastAsiaTheme="minorEastAsia"/>
        </w:rPr>
      </w:pPr>
      <w:r w:rsidRPr="00E26C1A">
        <w:rPr>
          <w:rFonts w:eastAsiaTheme="minorEastAsia" w:hint="eastAsia"/>
        </w:rPr>
        <w:t>F</w:t>
      </w:r>
      <w:r w:rsidRPr="00E26C1A">
        <w:rPr>
          <w:rFonts w:eastAsiaTheme="minorEastAsia"/>
        </w:rPr>
        <w:t>or 64QAM+16QAM, TDD: the performance gain is 1.2dB for ULA low and 1.7dB for XP medium</w:t>
      </w:r>
      <w:r w:rsidRPr="00E26C1A">
        <w:rPr>
          <w:rFonts w:eastAsiaTheme="minorEastAsia" w:hint="eastAsia"/>
        </w:rPr>
        <w:t>.</w:t>
      </w:r>
    </w:p>
    <w:p w14:paraId="427AF2B4" w14:textId="77777777" w:rsidR="008E72B1" w:rsidRPr="00E26C1A" w:rsidRDefault="008E72B1" w:rsidP="008E72B1">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ULA Low ha</w:t>
      </w:r>
      <w:r>
        <w:rPr>
          <w:rFonts w:eastAsiaTheme="minorEastAsia"/>
        </w:rPr>
        <w:t>ve</w:t>
      </w:r>
      <w:r w:rsidRPr="00E26C1A">
        <w:rPr>
          <w:rFonts w:eastAsiaTheme="minorEastAsia"/>
        </w:rPr>
        <w:t xml:space="preserve"> lower performance gain than that with XP medium</w:t>
      </w:r>
    </w:p>
    <w:p w14:paraId="01BDADE0" w14:textId="77777777" w:rsidR="008E72B1" w:rsidRPr="00E26C1A" w:rsidRDefault="008E72B1" w:rsidP="008E72B1">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64QAM+16QAM</w:t>
      </w:r>
      <w:r>
        <w:rPr>
          <w:rFonts w:eastAsiaTheme="minorEastAsia"/>
        </w:rPr>
        <w:t xml:space="preserve"> </w:t>
      </w:r>
      <w:r w:rsidRPr="00E26C1A">
        <w:rPr>
          <w:rFonts w:eastAsiaTheme="minorEastAsia"/>
        </w:rPr>
        <w:t>ha</w:t>
      </w:r>
      <w:r>
        <w:rPr>
          <w:rFonts w:eastAsiaTheme="minorEastAsia"/>
        </w:rPr>
        <w:t>ve</w:t>
      </w:r>
      <w:r w:rsidRPr="00E26C1A">
        <w:rPr>
          <w:rFonts w:eastAsiaTheme="minorEastAsia"/>
        </w:rPr>
        <w:t xml:space="preserve"> lower performance gain than that with 16QAM+QPSK</w:t>
      </w:r>
      <w:r>
        <w:rPr>
          <w:rFonts w:eastAsiaTheme="minorEastAsia"/>
        </w:rPr>
        <w:t>.</w:t>
      </w:r>
    </w:p>
    <w:p w14:paraId="64C40C9E" w14:textId="77777777" w:rsidR="008E72B1" w:rsidRDefault="008E72B1" w:rsidP="008E72B1">
      <w:pPr>
        <w:pStyle w:val="proposal"/>
        <w:spacing w:after="120"/>
        <w:rPr>
          <w:rFonts w:eastAsiaTheme="minorEastAsia"/>
        </w:rPr>
      </w:pPr>
    </w:p>
    <w:p w14:paraId="5024E39D" w14:textId="77777777" w:rsidR="008E72B1" w:rsidRDefault="008E72B1" w:rsidP="008E72B1">
      <w:pPr>
        <w:pStyle w:val="proposal"/>
        <w:spacing w:after="120"/>
        <w:rPr>
          <w:rFonts w:eastAsiaTheme="minorEastAsia"/>
        </w:rPr>
      </w:pPr>
      <w:r>
        <w:rPr>
          <w:rFonts w:eastAsiaTheme="minorEastAsia"/>
        </w:rPr>
        <w:t>Observation</w:t>
      </w:r>
      <w:r w:rsidRPr="00116595">
        <w:rPr>
          <w:rFonts w:eastAsiaTheme="minorEastAsia"/>
        </w:rPr>
        <w:t xml:space="preserve"> 2: For cases with modulation order detection:</w:t>
      </w:r>
    </w:p>
    <w:p w14:paraId="323CE331" w14:textId="77777777" w:rsidR="008E72B1" w:rsidRPr="00116595" w:rsidRDefault="008E72B1" w:rsidP="008E72B1">
      <w:pPr>
        <w:pStyle w:val="1proposal"/>
      </w:pPr>
      <w:r w:rsidRPr="00116595">
        <w:rPr>
          <w:rFonts w:hint="eastAsia"/>
        </w:rPr>
        <w:t>F</w:t>
      </w:r>
      <w:r w:rsidRPr="00116595">
        <w:t>or Rank 1+1:</w:t>
      </w:r>
    </w:p>
    <w:p w14:paraId="64E48A84" w14:textId="77777777" w:rsidR="008E72B1" w:rsidRPr="00E26C1A" w:rsidRDefault="008E72B1" w:rsidP="008E72B1">
      <w:pPr>
        <w:pStyle w:val="proposal2"/>
      </w:pPr>
      <w:r>
        <w:rPr>
          <w:rFonts w:eastAsiaTheme="minorEastAsia" w:hint="eastAsia"/>
        </w:rPr>
        <w:t>C</w:t>
      </w:r>
      <w:r>
        <w:rPr>
          <w:rFonts w:eastAsiaTheme="minorEastAsia"/>
        </w:rPr>
        <w:t>ases with TDLA30-10, ULA low have limited gain.</w:t>
      </w:r>
    </w:p>
    <w:p w14:paraId="2EA2E13E" w14:textId="77777777" w:rsidR="008E72B1" w:rsidRDefault="008E72B1" w:rsidP="008E72B1">
      <w:pPr>
        <w:pStyle w:val="proposal2"/>
        <w:rPr>
          <w:rFonts w:eastAsiaTheme="minorEastAsia"/>
        </w:rPr>
      </w:pPr>
      <w:r w:rsidRPr="00116595">
        <w:rPr>
          <w:rFonts w:eastAsiaTheme="minorEastAsia" w:hint="eastAsia"/>
        </w:rPr>
        <w:t>F</w:t>
      </w:r>
      <w:r w:rsidRPr="00116595">
        <w:rPr>
          <w:rFonts w:eastAsiaTheme="minorEastAsia"/>
        </w:rPr>
        <w:t xml:space="preserve">or 16QAM+QPSK: </w:t>
      </w:r>
      <w:r>
        <w:rPr>
          <w:rFonts w:eastAsiaTheme="minorEastAsia"/>
        </w:rPr>
        <w:t>T</w:t>
      </w:r>
      <w:r w:rsidRPr="00116595">
        <w:rPr>
          <w:rFonts w:eastAsiaTheme="minorEastAsia"/>
        </w:rPr>
        <w:t>he performance gain is significant</w:t>
      </w:r>
      <w:r>
        <w:rPr>
          <w:rFonts w:eastAsiaTheme="minorEastAsia"/>
        </w:rPr>
        <w:t xml:space="preserve"> for all cases except cases with TDLA30-10, ULA low</w:t>
      </w:r>
      <w:r w:rsidRPr="00116595">
        <w:rPr>
          <w:rFonts w:eastAsiaTheme="minorEastAsia"/>
        </w:rPr>
        <w:t xml:space="preserve">. </w:t>
      </w:r>
    </w:p>
    <w:p w14:paraId="39A7C198" w14:textId="77777777" w:rsidR="008E72B1" w:rsidRPr="00342E2A" w:rsidRDefault="008E72B1" w:rsidP="008E72B1">
      <w:pPr>
        <w:pStyle w:val="proposal2"/>
        <w:rPr>
          <w:rFonts w:eastAsiaTheme="minorEastAsia"/>
        </w:rPr>
      </w:pPr>
      <w:r w:rsidRPr="00116595">
        <w:rPr>
          <w:rFonts w:eastAsiaTheme="minorEastAsia" w:hint="eastAsia"/>
        </w:rPr>
        <w:t>F</w:t>
      </w:r>
      <w:r w:rsidRPr="00116595">
        <w:rPr>
          <w:rFonts w:eastAsiaTheme="minorEastAsia"/>
        </w:rPr>
        <w:t>or 64QAM+16QAM: The performance gain</w:t>
      </w:r>
      <w:r>
        <w:rPr>
          <w:rFonts w:eastAsiaTheme="minorEastAsia"/>
        </w:rPr>
        <w:t xml:space="preserve"> is</w:t>
      </w:r>
      <w:r w:rsidRPr="00116595">
        <w:rPr>
          <w:rFonts w:eastAsiaTheme="minorEastAsia"/>
        </w:rPr>
        <w:t xml:space="preserve"> significant</w:t>
      </w:r>
      <w:r>
        <w:rPr>
          <w:rFonts w:eastAsiaTheme="minorEastAsia"/>
        </w:rPr>
        <w:t xml:space="preserve"> for all cases except case with TDLA30-10, ULA Low.</w:t>
      </w:r>
    </w:p>
    <w:p w14:paraId="73BAB54A" w14:textId="77777777" w:rsidR="008E72B1" w:rsidRPr="00116595" w:rsidRDefault="008E72B1" w:rsidP="008E72B1">
      <w:pPr>
        <w:pStyle w:val="1proposal"/>
      </w:pPr>
      <w:r w:rsidRPr="00116595">
        <w:rPr>
          <w:rFonts w:hint="eastAsia"/>
        </w:rPr>
        <w:t>F</w:t>
      </w:r>
      <w:r w:rsidRPr="00116595">
        <w:t>or Rank 2+2:</w:t>
      </w:r>
    </w:p>
    <w:p w14:paraId="5CC9C640" w14:textId="77777777" w:rsidR="008E72B1" w:rsidRPr="00E26C1A" w:rsidRDefault="008E72B1" w:rsidP="008E72B1">
      <w:pPr>
        <w:pStyle w:val="proposal2"/>
        <w:rPr>
          <w:rFonts w:eastAsiaTheme="minorEastAsia"/>
        </w:rPr>
      </w:pPr>
      <w:r w:rsidRPr="00E26C1A">
        <w:rPr>
          <w:rFonts w:eastAsiaTheme="minorEastAsia"/>
        </w:rPr>
        <w:t>For 16QAM+QPSK, FDD: the performance gain is 1.5dB for ULA low and 3.2dB for XP medium.</w:t>
      </w:r>
    </w:p>
    <w:p w14:paraId="43C77485" w14:textId="77777777" w:rsidR="008E72B1" w:rsidRPr="00E26C1A" w:rsidRDefault="008E72B1" w:rsidP="008E72B1">
      <w:pPr>
        <w:pStyle w:val="proposal2"/>
        <w:rPr>
          <w:rFonts w:eastAsiaTheme="minorEastAsia"/>
        </w:rPr>
      </w:pPr>
      <w:r w:rsidRPr="00E26C1A">
        <w:rPr>
          <w:rFonts w:eastAsiaTheme="minorEastAsia"/>
        </w:rPr>
        <w:t>For 16QAM+QPSK, TDD: the performance gain is 1.7dB for ULA low and 3.5dB for XP medium.</w:t>
      </w:r>
    </w:p>
    <w:p w14:paraId="55CDE20A" w14:textId="77777777" w:rsidR="008E72B1" w:rsidRPr="00E26C1A" w:rsidRDefault="008E72B1" w:rsidP="008E72B1">
      <w:pPr>
        <w:pStyle w:val="proposal2"/>
        <w:rPr>
          <w:rFonts w:eastAsiaTheme="minorEastAsia"/>
        </w:rPr>
      </w:pPr>
      <w:r w:rsidRPr="00E26C1A">
        <w:rPr>
          <w:rFonts w:eastAsiaTheme="minorEastAsia"/>
        </w:rPr>
        <w:t>For 64QAM+16QAM, FDD: the performance gain is 0.5dB for ULA low and 1.4dB for XP medium.</w:t>
      </w:r>
    </w:p>
    <w:p w14:paraId="56657DA9" w14:textId="77777777" w:rsidR="008E72B1" w:rsidRPr="00E26C1A" w:rsidRDefault="008E72B1" w:rsidP="008E72B1">
      <w:pPr>
        <w:pStyle w:val="proposal2"/>
        <w:rPr>
          <w:rFonts w:eastAsiaTheme="minorEastAsia"/>
        </w:rPr>
      </w:pPr>
      <w:r w:rsidRPr="00E26C1A">
        <w:rPr>
          <w:rFonts w:eastAsiaTheme="minorEastAsia"/>
        </w:rPr>
        <w:t>For 64QAM+16QAM, TDD: the performance gain is 0.8dB for ULA low and 1.7dB for XP medium.</w:t>
      </w:r>
    </w:p>
    <w:p w14:paraId="0E92A90B" w14:textId="77777777" w:rsidR="008E72B1" w:rsidRPr="00E26C1A" w:rsidRDefault="008E72B1" w:rsidP="008E72B1">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ULA Low ha</w:t>
      </w:r>
      <w:r>
        <w:rPr>
          <w:rFonts w:eastAsiaTheme="minorEastAsia"/>
        </w:rPr>
        <w:t>ve</w:t>
      </w:r>
      <w:r w:rsidRPr="00E26C1A">
        <w:rPr>
          <w:rFonts w:eastAsiaTheme="minorEastAsia"/>
        </w:rPr>
        <w:t xml:space="preserve"> lower performance gain than that with XP medium</w:t>
      </w:r>
    </w:p>
    <w:p w14:paraId="2B6BCD02" w14:textId="77777777" w:rsidR="008E72B1" w:rsidRPr="00E26C1A" w:rsidRDefault="008E72B1" w:rsidP="008E72B1">
      <w:pPr>
        <w:pStyle w:val="proposal2"/>
        <w:rPr>
          <w:rFonts w:eastAsiaTheme="minorEastAsia"/>
        </w:rPr>
      </w:pPr>
      <w:r>
        <w:rPr>
          <w:rFonts w:eastAsiaTheme="minorEastAsia"/>
          <w:lang w:val="en-US"/>
        </w:rPr>
        <w:t>C</w:t>
      </w:r>
      <w:proofErr w:type="spellStart"/>
      <w:r w:rsidRPr="00E26C1A">
        <w:rPr>
          <w:rFonts w:eastAsiaTheme="minorEastAsia"/>
        </w:rPr>
        <w:t>ases</w:t>
      </w:r>
      <w:proofErr w:type="spellEnd"/>
      <w:r w:rsidRPr="00E26C1A">
        <w:rPr>
          <w:rFonts w:eastAsiaTheme="minorEastAsia"/>
        </w:rPr>
        <w:t xml:space="preserve"> with 64QAM+16QAM</w:t>
      </w:r>
      <w:r>
        <w:rPr>
          <w:rFonts w:eastAsiaTheme="minorEastAsia"/>
        </w:rPr>
        <w:t xml:space="preserve"> </w:t>
      </w:r>
      <w:r w:rsidRPr="00E26C1A">
        <w:rPr>
          <w:rFonts w:eastAsiaTheme="minorEastAsia"/>
        </w:rPr>
        <w:t>ha</w:t>
      </w:r>
      <w:r>
        <w:rPr>
          <w:rFonts w:eastAsiaTheme="minorEastAsia"/>
        </w:rPr>
        <w:t>ve</w:t>
      </w:r>
      <w:r w:rsidRPr="00E26C1A">
        <w:rPr>
          <w:rFonts w:eastAsiaTheme="minorEastAsia"/>
        </w:rPr>
        <w:t xml:space="preserve"> lower performance gain than that with 16QAM+QPSK</w:t>
      </w:r>
      <w:r>
        <w:rPr>
          <w:rFonts w:eastAsiaTheme="minorEastAsia"/>
        </w:rPr>
        <w:t>.</w:t>
      </w:r>
    </w:p>
    <w:p w14:paraId="631CB66B" w14:textId="77777777" w:rsidR="008E72B1" w:rsidRDefault="008E72B1" w:rsidP="008E72B1">
      <w:pPr>
        <w:pStyle w:val="proposal"/>
        <w:spacing w:after="120"/>
        <w:rPr>
          <w:rFonts w:eastAsiaTheme="minorEastAsia"/>
        </w:rPr>
      </w:pPr>
    </w:p>
    <w:p w14:paraId="61A4A08A" w14:textId="0ACFDB4C" w:rsidR="008E72B1" w:rsidRDefault="008E72B1" w:rsidP="008E72B1">
      <w:pPr>
        <w:pStyle w:val="proposal"/>
        <w:spacing w:after="120"/>
        <w:rPr>
          <w:rFonts w:eastAsiaTheme="minorEastAsia"/>
        </w:rPr>
      </w:pPr>
      <w:r>
        <w:rPr>
          <w:rFonts w:eastAsiaTheme="minorEastAsia"/>
        </w:rPr>
        <w:t>Observation 3:  Defining case with Rank 1+1 can minimize the performance impact of diverse implementation of MO detection, which makes it easier to align the simulation results.</w:t>
      </w:r>
    </w:p>
    <w:p w14:paraId="1442271A" w14:textId="77777777" w:rsidR="008E72B1" w:rsidRDefault="008E72B1" w:rsidP="008E72B1">
      <w:pPr>
        <w:pStyle w:val="proposal"/>
        <w:spacing w:after="120"/>
        <w:rPr>
          <w:rFonts w:eastAsiaTheme="minorEastAsia"/>
        </w:rPr>
      </w:pPr>
    </w:p>
    <w:p w14:paraId="03AFADAC" w14:textId="629BF63B" w:rsidR="008E72B1" w:rsidRPr="00F36DA6" w:rsidRDefault="008E72B1" w:rsidP="008E72B1">
      <w:pPr>
        <w:pStyle w:val="proposal"/>
        <w:spacing w:after="120"/>
        <w:rPr>
          <w:rFonts w:eastAsiaTheme="minorEastAsia"/>
        </w:rPr>
      </w:pPr>
      <w:r w:rsidRPr="00F36DA6">
        <w:rPr>
          <w:rFonts w:eastAsiaTheme="minorEastAsia" w:hint="eastAsia"/>
        </w:rPr>
        <w:t>P</w:t>
      </w:r>
      <w:r w:rsidRPr="00F36DA6">
        <w:rPr>
          <w:rFonts w:eastAsiaTheme="minorEastAsia"/>
        </w:rPr>
        <w:t>roposal 1: RAN4 to consider following test setup</w:t>
      </w:r>
      <w:r>
        <w:rPr>
          <w:rFonts w:eastAsiaTheme="minorEastAsia"/>
        </w:rPr>
        <w:t xml:space="preserve"> for cases without modulation order detection.</w:t>
      </w:r>
    </w:p>
    <w:p w14:paraId="05A6434E" w14:textId="77777777" w:rsidR="008E72B1" w:rsidRDefault="008E72B1" w:rsidP="008E72B1">
      <w:pPr>
        <w:pStyle w:val="1proposal"/>
      </w:pPr>
      <w:r w:rsidRPr="00405F39">
        <w:t xml:space="preserve">For Rank 1+1: </w:t>
      </w:r>
      <w:r w:rsidRPr="00405F39">
        <w:rPr>
          <w:rFonts w:hint="eastAsia"/>
        </w:rPr>
        <w:t>T</w:t>
      </w:r>
      <w:r w:rsidRPr="00405F39">
        <w:t>DLC300-100, Orthogonal PMI selection,</w:t>
      </w:r>
      <w:r>
        <w:t xml:space="preserve"> 2T2R/2T4R</w:t>
      </w:r>
      <w:r w:rsidRPr="00405F39">
        <w:t xml:space="preserve"> ULA medium, MCS17</w:t>
      </w:r>
      <w:r>
        <w:t xml:space="preserve">(Target UE) </w:t>
      </w:r>
      <w:r w:rsidRPr="00405F39">
        <w:t>+</w:t>
      </w:r>
      <w:r>
        <w:t>16QAM(Co-UE)</w:t>
      </w:r>
    </w:p>
    <w:p w14:paraId="5670B411" w14:textId="77777777" w:rsidR="008E72B1" w:rsidRPr="00405F39" w:rsidRDefault="008E72B1" w:rsidP="008E72B1">
      <w:pPr>
        <w:pStyle w:val="1proposal"/>
      </w:pPr>
      <w:r>
        <w:rPr>
          <w:rFonts w:hint="eastAsia"/>
        </w:rPr>
        <w:t>F</w:t>
      </w:r>
      <w:r>
        <w:t xml:space="preserve">or Rank 2+2: </w:t>
      </w:r>
      <w:r w:rsidRPr="00405F39">
        <w:rPr>
          <w:rFonts w:hint="eastAsia"/>
        </w:rPr>
        <w:t>T</w:t>
      </w:r>
      <w:r w:rsidRPr="00405F39">
        <w:t>DL</w:t>
      </w:r>
      <w:r>
        <w:t>A</w:t>
      </w:r>
      <w:r w:rsidRPr="00405F39">
        <w:t>30-10, Orthogonal PMI selection,</w:t>
      </w:r>
      <w:r>
        <w:t xml:space="preserve"> 4T4R, XPL</w:t>
      </w:r>
      <w:r w:rsidRPr="00405F39">
        <w:t xml:space="preserve"> medium, MCS1</w:t>
      </w:r>
      <w:r>
        <w:t xml:space="preserve">3(Target UE) </w:t>
      </w:r>
      <w:r w:rsidRPr="00405F39">
        <w:t>+</w:t>
      </w:r>
      <w:r>
        <w:t>QPSK(Co-UE)</w:t>
      </w:r>
    </w:p>
    <w:p w14:paraId="3CB8DAE0" w14:textId="77777777" w:rsidR="008E72B1" w:rsidRPr="005F5262" w:rsidRDefault="008E72B1" w:rsidP="008E72B1">
      <w:pPr>
        <w:pStyle w:val="1proposal"/>
        <w:numPr>
          <w:ilvl w:val="0"/>
          <w:numId w:val="0"/>
        </w:numPr>
      </w:pPr>
    </w:p>
    <w:p w14:paraId="1AB19007" w14:textId="77777777" w:rsidR="008E72B1" w:rsidRPr="00F36DA6" w:rsidRDefault="008E72B1" w:rsidP="008E72B1">
      <w:pPr>
        <w:pStyle w:val="proposal"/>
        <w:spacing w:after="120"/>
        <w:rPr>
          <w:rFonts w:eastAsiaTheme="minorEastAsia"/>
        </w:rPr>
      </w:pPr>
      <w:r w:rsidRPr="00F36DA6">
        <w:rPr>
          <w:rFonts w:eastAsiaTheme="minorEastAsia" w:hint="eastAsia"/>
        </w:rPr>
        <w:t>P</w:t>
      </w:r>
      <w:r w:rsidRPr="00F36DA6">
        <w:rPr>
          <w:rFonts w:eastAsiaTheme="minorEastAsia"/>
        </w:rPr>
        <w:t xml:space="preserve">roposal </w:t>
      </w:r>
      <w:r>
        <w:rPr>
          <w:rFonts w:eastAsiaTheme="minorEastAsia"/>
        </w:rPr>
        <w:t>2</w:t>
      </w:r>
      <w:r w:rsidRPr="00F36DA6">
        <w:rPr>
          <w:rFonts w:eastAsiaTheme="minorEastAsia"/>
        </w:rPr>
        <w:t>: RAN4 to consider following test setup</w:t>
      </w:r>
      <w:r>
        <w:rPr>
          <w:rFonts w:eastAsiaTheme="minorEastAsia"/>
        </w:rPr>
        <w:t xml:space="preserve"> for cases with modulation order detection.</w:t>
      </w:r>
    </w:p>
    <w:p w14:paraId="28EF2F6A" w14:textId="77777777" w:rsidR="008E72B1" w:rsidRDefault="008E72B1" w:rsidP="008E72B1">
      <w:pPr>
        <w:pStyle w:val="1proposal"/>
      </w:pPr>
      <w:r w:rsidRPr="00405F39">
        <w:t xml:space="preserve">For Rank 1+1: </w:t>
      </w:r>
      <w:r w:rsidRPr="00405F39">
        <w:rPr>
          <w:rFonts w:hint="eastAsia"/>
        </w:rPr>
        <w:t>T</w:t>
      </w:r>
      <w:r w:rsidRPr="00405F39">
        <w:t>DLC300-100, Orthogonal PMI selection,</w:t>
      </w:r>
      <w:r>
        <w:t xml:space="preserve"> 2T2R/2T4R</w:t>
      </w:r>
      <w:r w:rsidRPr="00405F39">
        <w:t xml:space="preserve"> ULA medium, MCS17</w:t>
      </w:r>
      <w:r>
        <w:t xml:space="preserve">(Target UE) </w:t>
      </w:r>
      <w:r w:rsidRPr="00405F39">
        <w:t>+</w:t>
      </w:r>
      <w:r>
        <w:t>16QAM(Co-UE)</w:t>
      </w:r>
    </w:p>
    <w:p w14:paraId="7AFACB4C" w14:textId="77777777" w:rsidR="008E72B1" w:rsidRDefault="008E72B1" w:rsidP="008E72B1">
      <w:pPr>
        <w:pStyle w:val="1proposal"/>
        <w:numPr>
          <w:ilvl w:val="0"/>
          <w:numId w:val="0"/>
        </w:numPr>
        <w:rPr>
          <w:rFonts w:hint="eastAsia"/>
          <w:lang w:val="en-GB"/>
        </w:rPr>
      </w:pPr>
    </w:p>
    <w:p w14:paraId="025621FE" w14:textId="783E5856" w:rsidR="008E72B1" w:rsidRPr="00CB7AD8" w:rsidRDefault="008E72B1" w:rsidP="008E72B1">
      <w:pPr>
        <w:pStyle w:val="proposal"/>
        <w:spacing w:after="120"/>
      </w:pPr>
      <w:r w:rsidRPr="00CB7AD8">
        <w:rPr>
          <w:rFonts w:hint="eastAsia"/>
        </w:rPr>
        <w:t>P</w:t>
      </w:r>
      <w:r w:rsidRPr="00CB7AD8">
        <w:t xml:space="preserve">roposal </w:t>
      </w:r>
      <w:r>
        <w:t>3</w:t>
      </w:r>
      <w:r w:rsidRPr="00CB7AD8">
        <w:t>: Consider following</w:t>
      </w:r>
      <w:r>
        <w:t xml:space="preserve"> additional</w:t>
      </w:r>
      <w:r w:rsidRPr="00CB7AD8">
        <w:t xml:space="preserve"> test setup:</w:t>
      </w:r>
    </w:p>
    <w:p w14:paraId="3D62B8A8" w14:textId="77777777" w:rsidR="008E72B1" w:rsidRPr="00CB7AD8" w:rsidRDefault="008E72B1" w:rsidP="008E72B1">
      <w:pPr>
        <w:pStyle w:val="1proposal"/>
      </w:pPr>
      <w:r w:rsidRPr="00CB7AD8">
        <w:rPr>
          <w:rFonts w:hint="eastAsia"/>
        </w:rPr>
        <w:t>F</w:t>
      </w:r>
      <w:r w:rsidRPr="00CB7AD8">
        <w:t>or cases without modulation order detection: DCI 1~5 is indicated, all RRC signaling are configured.</w:t>
      </w:r>
    </w:p>
    <w:p w14:paraId="1A967425" w14:textId="27D6D5F1" w:rsidR="008E72B1" w:rsidRPr="008E72B1" w:rsidRDefault="008E72B1" w:rsidP="008E72B1">
      <w:pPr>
        <w:pStyle w:val="1proposal"/>
      </w:pPr>
      <w:r w:rsidRPr="00CB7AD8">
        <w:rPr>
          <w:rFonts w:hint="eastAsia"/>
        </w:rPr>
        <w:t>F</w:t>
      </w:r>
      <w:r w:rsidRPr="00CB7AD8">
        <w:t>or cases with modulation order detection: DCI 6 is indicated, all RRC signaling are configured. MCS table/ maximum modulation order information indicates the maximum modulation order UE to detect is 8 (256QAM)</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lastRenderedPageBreak/>
        <w:t>Reference</w:t>
      </w:r>
    </w:p>
    <w:p w14:paraId="5BFA1A94" w14:textId="273B3ACF"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 xml:space="preserve">R4-2321114 </w:t>
      </w:r>
      <w:r w:rsidR="006F2622" w:rsidRPr="006F2622">
        <w:rPr>
          <w:rFonts w:eastAsiaTheme="minorEastAsia"/>
          <w:lang w:eastAsia="zh-CN"/>
        </w:rPr>
        <w:t>WF on the advanced receiver for MU-MIMO scenario</w:t>
      </w:r>
      <w:r w:rsidR="00CE2A55">
        <w:rPr>
          <w:rFonts w:eastAsiaTheme="minorEastAsia"/>
          <w:lang w:eastAsia="zh-CN"/>
        </w:rPr>
        <w:t xml:space="preserve">. </w:t>
      </w:r>
      <w:r w:rsidR="006F2622">
        <w:rPr>
          <w:rFonts w:eastAsiaTheme="minorEastAsia"/>
          <w:lang w:eastAsia="zh-CN"/>
        </w:rPr>
        <w:t>China Telcom, Apple</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4788" w14:textId="77777777" w:rsidR="00566DD3" w:rsidRDefault="00566DD3">
      <w:r>
        <w:separator/>
      </w:r>
    </w:p>
  </w:endnote>
  <w:endnote w:type="continuationSeparator" w:id="0">
    <w:p w14:paraId="0795883F" w14:textId="77777777" w:rsidR="00566DD3" w:rsidRDefault="0056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AD5B1" w14:textId="77777777" w:rsidR="00566DD3" w:rsidRDefault="00566DD3">
      <w:r>
        <w:separator/>
      </w:r>
    </w:p>
  </w:footnote>
  <w:footnote w:type="continuationSeparator" w:id="0">
    <w:p w14:paraId="090118DB" w14:textId="77777777" w:rsidR="00566DD3" w:rsidRDefault="00566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0707736"/>
    <w:multiLevelType w:val="hybridMultilevel"/>
    <w:tmpl w:val="2AC2C8EC"/>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D7CBD"/>
    <w:multiLevelType w:val="hybridMultilevel"/>
    <w:tmpl w:val="A55E6EFE"/>
    <w:lvl w:ilvl="0" w:tplc="0CEABA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85245C"/>
    <w:multiLevelType w:val="hybridMultilevel"/>
    <w:tmpl w:val="10C6FC0E"/>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5546D206">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A51121"/>
    <w:multiLevelType w:val="hybridMultilevel"/>
    <w:tmpl w:val="B67E8400"/>
    <w:lvl w:ilvl="0" w:tplc="04190005">
      <w:start w:val="1"/>
      <w:numFmt w:val="bullet"/>
      <w:lvlText w:val=""/>
      <w:lvlJc w:val="left"/>
      <w:pPr>
        <w:ind w:left="704" w:hanging="420"/>
      </w:pPr>
      <w:rPr>
        <w:rFonts w:ascii="Wingdings" w:hAnsi="Wingdings" w:hint="default"/>
      </w:rPr>
    </w:lvl>
    <w:lvl w:ilvl="1" w:tplc="4106E756">
      <w:start w:val="1"/>
      <w:numFmt w:val="bullet"/>
      <w:lvlText w:val=""/>
      <w:lvlJc w:val="left"/>
      <w:pPr>
        <w:ind w:left="1124" w:hanging="420"/>
      </w:pPr>
      <w:rPr>
        <w:rFonts w:ascii="Symbol" w:hAnsi="Symbol" w:hint="default"/>
        <w:color w:val="auto"/>
      </w:rPr>
    </w:lvl>
    <w:lvl w:ilvl="2" w:tplc="FFFFFFFF">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1"/>
  </w:num>
  <w:num w:numId="4">
    <w:abstractNumId w:val="35"/>
  </w:num>
  <w:num w:numId="5">
    <w:abstractNumId w:val="20"/>
  </w:num>
  <w:num w:numId="6">
    <w:abstractNumId w:val="2"/>
  </w:num>
  <w:num w:numId="7">
    <w:abstractNumId w:val="5"/>
  </w:num>
  <w:num w:numId="8">
    <w:abstractNumId w:val="13"/>
  </w:num>
  <w:num w:numId="9">
    <w:abstractNumId w:val="16"/>
  </w:num>
  <w:num w:numId="10">
    <w:abstractNumId w:val="25"/>
  </w:num>
  <w:num w:numId="11">
    <w:abstractNumId w:val="33"/>
  </w:num>
  <w:num w:numId="12">
    <w:abstractNumId w:val="10"/>
  </w:num>
  <w:num w:numId="13">
    <w:abstractNumId w:val="21"/>
  </w:num>
  <w:num w:numId="14">
    <w:abstractNumId w:val="6"/>
  </w:num>
  <w:num w:numId="15">
    <w:abstractNumId w:val="11"/>
  </w:num>
  <w:num w:numId="16">
    <w:abstractNumId w:val="14"/>
  </w:num>
  <w:num w:numId="17">
    <w:abstractNumId w:val="11"/>
  </w:num>
  <w:num w:numId="18">
    <w:abstractNumId w:val="11"/>
  </w:num>
  <w:num w:numId="19">
    <w:abstractNumId w:val="11"/>
  </w:num>
  <w:num w:numId="20">
    <w:abstractNumId w:val="24"/>
  </w:num>
  <w:num w:numId="21">
    <w:abstractNumId w:val="23"/>
  </w:num>
  <w:num w:numId="22">
    <w:abstractNumId w:val="8"/>
  </w:num>
  <w:num w:numId="23">
    <w:abstractNumId w:val="0"/>
  </w:num>
  <w:num w:numId="24">
    <w:abstractNumId w:val="34"/>
  </w:num>
  <w:num w:numId="25">
    <w:abstractNumId w:val="3"/>
  </w:num>
  <w:num w:numId="26">
    <w:abstractNumId w:val="3"/>
  </w:num>
  <w:num w:numId="27">
    <w:abstractNumId w:val="10"/>
  </w:num>
  <w:num w:numId="28">
    <w:abstractNumId w:val="30"/>
  </w:num>
  <w:num w:numId="29">
    <w:abstractNumId w:val="1"/>
  </w:num>
  <w:num w:numId="30">
    <w:abstractNumId w:val="28"/>
  </w:num>
  <w:num w:numId="31">
    <w:abstractNumId w:val="22"/>
  </w:num>
  <w:num w:numId="32">
    <w:abstractNumId w:val="32"/>
  </w:num>
  <w:num w:numId="33">
    <w:abstractNumId w:val="26"/>
  </w:num>
  <w:num w:numId="34">
    <w:abstractNumId w:val="19"/>
  </w:num>
  <w:num w:numId="35">
    <w:abstractNumId w:val="27"/>
  </w:num>
  <w:num w:numId="36">
    <w:abstractNumId w:val="17"/>
  </w:num>
  <w:num w:numId="37">
    <w:abstractNumId w:val="11"/>
  </w:num>
  <w:num w:numId="38">
    <w:abstractNumId w:val="23"/>
  </w:num>
  <w:num w:numId="39">
    <w:abstractNumId w:val="18"/>
  </w:num>
  <w:num w:numId="40">
    <w:abstractNumId w:val="23"/>
  </w:num>
  <w:num w:numId="41">
    <w:abstractNumId w:val="7"/>
  </w:num>
  <w:num w:numId="42">
    <w:abstractNumId w:val="15"/>
  </w:num>
  <w:num w:numId="43">
    <w:abstractNumId w:val="9"/>
  </w:num>
  <w:num w:numId="44">
    <w:abstractNumId w:val="29"/>
  </w:num>
  <w:num w:numId="45">
    <w:abstractNumId w:val="23"/>
  </w:num>
  <w:num w:numId="46">
    <w:abstractNumId w:val="23"/>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6A4"/>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DD3"/>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77BF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3DFF"/>
    <w:rsid w:val="0068422A"/>
    <w:rsid w:val="006853A9"/>
    <w:rsid w:val="0068561A"/>
    <w:rsid w:val="00685676"/>
    <w:rsid w:val="00685CB5"/>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4E25"/>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2B1"/>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E0275"/>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E48"/>
    <w:rsid w:val="00E032F1"/>
    <w:rsid w:val="00E03A59"/>
    <w:rsid w:val="00E03A6C"/>
    <w:rsid w:val="00E03EB1"/>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4F986-5268-4088-82A3-4BB6D9A6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1945</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cp:revision>
  <cp:lastPrinted>2009-04-22T01:01:00Z</cp:lastPrinted>
  <dcterms:created xsi:type="dcterms:W3CDTF">2024-02-07T09:33:00Z</dcterms:created>
  <dcterms:modified xsi:type="dcterms:W3CDTF">2024-02-19T13:27:00Z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(3)WwZZbohrEBHdE+MEPR9/8EwzwM1cDYhkKdDCWFpVZbt+R4fsQ/YSlMs2S36GYoXvJdjqvIJB
hIEJVaN0E6N5+Qx24EcVtmYIlda8SyKXDrX2YZ6gH5jLvUyWHcqZMe4TpFCWnWfY8QGHYJ2s
e11LtIPURbJmB4x3HvbYeSKLqe4KB+7XsqV8SzJip7tTR02mMQ1vpwyRNWn7OEoDVczHqDDC
WZzpCJKa1xJHbuERku</vt:lpwstr>
  </property>
  <property fmtid="{D5CDD505-2E9C-101B-9397-08002B2CF9AE}" pid="17" name="_2015_ms_pID_725343_00">
    <vt:lpwstr>_2015_ms_pID_725343</vt:lpwstr>
  </property>
  <property fmtid="{D5CDD505-2E9C-101B-9397-08002B2CF9AE}" pid="18" name="_2015_ms_pID_7253431">
    <vt:lpwstr>r8G2r8LDXhyZueRUdTwChWDn30WctAmNieo2Nz2O4CEwLm/iZyLRL9
qrmzDCl+Jf+IFD/zHDn1TeH19b6TxScTYDiJpjorO2bWU+VQueBVxU5FjGF+YyygtRtFLdv5
g1IMeuv/HwFzTfW+iZiYe1rPfDnTjO0XnuuAlQ4AxgXsb2cpzokPJaUWonNYe9QVp8hqoBSn
eEGxox+1fYV9TKgUGjNm01pL36uEryU8Gugy</vt:lpwstr>
  </property>
  <property fmtid="{D5CDD505-2E9C-101B-9397-08002B2CF9AE}" pid="19" name="_2015_ms_pID_7253431_00">
    <vt:lpwstr>_2015_ms_pID_7253431</vt:lpwstr>
  </property>
  <property fmtid="{D5CDD505-2E9C-101B-9397-08002B2CF9AE}" pid="20" name="_2015_ms_pID_7253432">
    <vt:lpwstr>r6FuRKGD0t0cowPoirVFjZIg1dmfrPI43xlc
1ISkh9ywbZCigZh6w90z+ONyBE9x6vSnBpkwaEe7ljagP1/AnNo=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1708347585</vt:lpwstr>
  </property>
</Properties>
</file>